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1" w:rsidRDefault="000C1791" w:rsidP="000C1791">
      <w:pPr>
        <w:ind w:firstLine="567"/>
        <w:contextualSpacing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8E6495">
        <w:rPr>
          <w:rFonts w:ascii="Times New Roman" w:eastAsia="MS Mincho" w:hAnsi="Times New Roman"/>
          <w:b/>
          <w:sz w:val="28"/>
          <w:szCs w:val="28"/>
        </w:rPr>
        <w:t>ИТОГОВЫЙ ДОКУМЕНТ</w:t>
      </w:r>
    </w:p>
    <w:p w:rsidR="000C1791" w:rsidRDefault="000C1791" w:rsidP="000C17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95">
        <w:rPr>
          <w:rFonts w:ascii="Times New Roman" w:eastAsia="MS Mincho" w:hAnsi="Times New Roman"/>
          <w:b/>
          <w:sz w:val="28"/>
          <w:szCs w:val="28"/>
        </w:rPr>
        <w:t>ПО РЕЗУЛЬТАТАМ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ОБСУЖДЕНИЯ П</w:t>
      </w:r>
      <w:r w:rsidRPr="00275519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55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835"/>
        <w:gridCol w:w="2251"/>
        <w:gridCol w:w="2704"/>
        <w:gridCol w:w="2186"/>
      </w:tblGrid>
      <w:tr w:rsidR="000C1791" w:rsidTr="00BF586F">
        <w:tc>
          <w:tcPr>
            <w:tcW w:w="9571" w:type="dxa"/>
            <w:gridSpan w:val="5"/>
          </w:tcPr>
          <w:p w:rsidR="000C1791" w:rsidRDefault="000C1791" w:rsidP="00BF586F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документа: </w:t>
            </w:r>
            <w:r w:rsidR="00F13EF9" w:rsidRPr="00270B10"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="00653D00">
              <w:rPr>
                <w:rFonts w:ascii="Times New Roman" w:eastAsia="MS Mincho" w:hAnsi="Times New Roman"/>
                <w:sz w:val="28"/>
                <w:szCs w:val="28"/>
              </w:rPr>
              <w:t>С</w:t>
            </w:r>
            <w:r w:rsidR="00653D00">
              <w:rPr>
                <w:rFonts w:ascii="Times New Roman" w:eastAsia="Times New Roman" w:hAnsi="Times New Roman" w:cs="Times New Roman"/>
                <w:sz w:val="28"/>
                <w:szCs w:val="28"/>
              </w:rPr>
              <w:t>тратегия</w:t>
            </w:r>
            <w:bookmarkStart w:id="0" w:name="_GoBack"/>
            <w:bookmarkEnd w:id="0"/>
            <w:r w:rsidR="004E41FA" w:rsidRPr="00547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социально-экономического развития  муниципального образования «</w:t>
            </w:r>
            <w:proofErr w:type="spellStart"/>
            <w:r w:rsidR="004E41FA" w:rsidRPr="00547731">
              <w:rPr>
                <w:rFonts w:ascii="Times New Roman" w:eastAsia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 w:rsidR="004E41FA" w:rsidRPr="00547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6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4E41FA" w:rsidRPr="0054773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район» на период до 2030 года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Разработчик: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4E41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стратегического планирования, инвестиций и труда</w:t>
            </w:r>
          </w:p>
          <w:p w:rsidR="000C1791" w:rsidRDefault="000C1791" w:rsidP="00BF586F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Сроки приема замечаний и предложений: с </w:t>
            </w:r>
            <w:r w:rsidR="004E41FA">
              <w:rPr>
                <w:rFonts w:ascii="Times New Roman" w:eastAsia="MS Mincho" w:hAnsi="Times New Roman"/>
                <w:sz w:val="28"/>
                <w:szCs w:val="28"/>
              </w:rPr>
              <w:t>01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4E41FA">
              <w:rPr>
                <w:rFonts w:ascii="Times New Roman" w:eastAsia="MS Mincho" w:hAnsi="Times New Roman"/>
                <w:sz w:val="28"/>
                <w:szCs w:val="28"/>
              </w:rPr>
              <w:t>ноября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201</w:t>
            </w:r>
            <w:r w:rsidR="00F13EF9">
              <w:rPr>
                <w:rFonts w:ascii="Times New Roman" w:eastAsia="MS Mincho" w:hAnsi="Times New Roman"/>
                <w:sz w:val="28"/>
                <w:szCs w:val="28"/>
              </w:rPr>
              <w:t>8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года по </w:t>
            </w:r>
            <w:r w:rsidR="004E41FA">
              <w:rPr>
                <w:rFonts w:ascii="Times New Roman" w:eastAsia="MS Mincho" w:hAnsi="Times New Roman"/>
                <w:sz w:val="28"/>
                <w:szCs w:val="28"/>
              </w:rPr>
              <w:t>03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4E41FA">
              <w:rPr>
                <w:rFonts w:ascii="Times New Roman" w:eastAsia="MS Mincho" w:hAnsi="Times New Roman"/>
                <w:sz w:val="28"/>
                <w:szCs w:val="28"/>
              </w:rPr>
              <w:t>декабря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201</w:t>
            </w:r>
            <w:r w:rsidR="00F13EF9">
              <w:rPr>
                <w:rFonts w:ascii="Times New Roman" w:eastAsia="MS Mincho" w:hAnsi="Times New Roman"/>
                <w:sz w:val="28"/>
                <w:szCs w:val="28"/>
              </w:rPr>
              <w:t>8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года.</w:t>
            </w:r>
          </w:p>
          <w:p w:rsidR="000C1791" w:rsidRDefault="000C1791" w:rsidP="004E41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Дата размещение проекта постановления с сети Интернет: </w:t>
            </w:r>
            <w:r w:rsidR="004E41FA">
              <w:rPr>
                <w:rFonts w:ascii="Times New Roman" w:eastAsia="MS Mincho" w:hAnsi="Times New Roman"/>
                <w:sz w:val="28"/>
                <w:szCs w:val="28"/>
              </w:rPr>
              <w:t>31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4E41FA">
              <w:rPr>
                <w:rFonts w:ascii="Times New Roman" w:eastAsia="MS Mincho" w:hAnsi="Times New Roman"/>
                <w:sz w:val="28"/>
                <w:szCs w:val="28"/>
              </w:rPr>
              <w:t>октября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201</w:t>
            </w:r>
            <w:r w:rsidR="00F13EF9">
              <w:rPr>
                <w:rFonts w:ascii="Times New Roman" w:eastAsia="MS Mincho" w:hAnsi="Times New Roman"/>
                <w:sz w:val="28"/>
                <w:szCs w:val="28"/>
              </w:rPr>
              <w:t>8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года.</w:t>
            </w:r>
          </w:p>
        </w:tc>
      </w:tr>
      <w:tr w:rsidR="000C1791" w:rsidTr="00BF586F">
        <w:tc>
          <w:tcPr>
            <w:tcW w:w="595" w:type="dxa"/>
          </w:tcPr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5" w:type="dxa"/>
          </w:tcPr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замечания/</w:t>
            </w:r>
          </w:p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251" w:type="dxa"/>
          </w:tcPr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замечания/</w:t>
            </w:r>
          </w:p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2704" w:type="dxa"/>
          </w:tcPr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(принято/отклонено)</w:t>
            </w:r>
          </w:p>
        </w:tc>
        <w:tc>
          <w:tcPr>
            <w:tcW w:w="2186" w:type="dxa"/>
          </w:tcPr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</w:t>
            </w:r>
          </w:p>
        </w:tc>
      </w:tr>
      <w:tr w:rsidR="000C1791" w:rsidTr="00BF586F">
        <w:tc>
          <w:tcPr>
            <w:tcW w:w="595" w:type="dxa"/>
          </w:tcPr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251" w:type="dxa"/>
          </w:tcPr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</w:tcPr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6" w:type="dxa"/>
          </w:tcPr>
          <w:p w:rsidR="000C1791" w:rsidRDefault="000C1791" w:rsidP="00BF58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1791" w:rsidRDefault="000C1791" w:rsidP="000C17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1791" w:rsidRDefault="000C1791" w:rsidP="000C17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стратегического </w:t>
      </w:r>
    </w:p>
    <w:p w:rsidR="000C1791" w:rsidRDefault="000C1791" w:rsidP="000C179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планирования, инвестиций и труда                                                       Р.А. Титов</w:t>
      </w:r>
    </w:p>
    <w:p w:rsidR="000C1791" w:rsidRPr="00275519" w:rsidRDefault="000C1791" w:rsidP="000C17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07C4" w:rsidRDefault="007307C4"/>
    <w:sectPr w:rsidR="0073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91"/>
    <w:rsid w:val="000C1791"/>
    <w:rsid w:val="004E41FA"/>
    <w:rsid w:val="00646851"/>
    <w:rsid w:val="00653D00"/>
    <w:rsid w:val="007307C4"/>
    <w:rsid w:val="007D32CE"/>
    <w:rsid w:val="00F1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2018-12-05T06:48:00Z</cp:lastPrinted>
  <dcterms:created xsi:type="dcterms:W3CDTF">2019-12-20T13:10:00Z</dcterms:created>
  <dcterms:modified xsi:type="dcterms:W3CDTF">2019-12-23T14:36:00Z</dcterms:modified>
</cp:coreProperties>
</file>