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DC" w:rsidRPr="00D00F4B" w:rsidRDefault="00D30FDC" w:rsidP="00AC35F7">
      <w:pPr>
        <w:spacing w:after="0"/>
        <w:jc w:val="center"/>
        <w:rPr>
          <w:sz w:val="28"/>
        </w:rPr>
      </w:pPr>
      <w:r w:rsidRPr="00D00F4B">
        <w:rPr>
          <w:sz w:val="28"/>
        </w:rPr>
        <w:t>Российская Федерация</w:t>
      </w:r>
    </w:p>
    <w:p w:rsidR="00D30FDC" w:rsidRPr="00D00F4B" w:rsidRDefault="00D30FDC" w:rsidP="00AC35F7">
      <w:pPr>
        <w:jc w:val="center"/>
        <w:rPr>
          <w:sz w:val="28"/>
        </w:rPr>
      </w:pPr>
      <w:r w:rsidRPr="00D00F4B">
        <w:rPr>
          <w:sz w:val="28"/>
        </w:rPr>
        <w:t>Брянская область</w:t>
      </w:r>
    </w:p>
    <w:p w:rsidR="00D30FDC" w:rsidRPr="00D00F4B" w:rsidRDefault="00D30FDC" w:rsidP="00AC35F7">
      <w:pPr>
        <w:spacing w:after="240"/>
        <w:jc w:val="center"/>
        <w:rPr>
          <w:sz w:val="28"/>
          <w:szCs w:val="24"/>
        </w:rPr>
      </w:pPr>
      <w:r w:rsidRPr="00D00F4B">
        <w:rPr>
          <w:sz w:val="28"/>
          <w:szCs w:val="24"/>
        </w:rPr>
        <w:t>ДЯТЬКОВСКИЙ ГОРОДСКОЙ СОВЕТ НАРОДНЫХ ДЕПУТАТОВ</w:t>
      </w:r>
    </w:p>
    <w:p w:rsidR="00D30FDC" w:rsidRPr="00D00F4B" w:rsidRDefault="00D30FDC" w:rsidP="00AC35F7">
      <w:pPr>
        <w:keepNext/>
        <w:spacing w:after="0"/>
        <w:jc w:val="center"/>
        <w:outlineLvl w:val="0"/>
        <w:rPr>
          <w:sz w:val="28"/>
          <w:szCs w:val="24"/>
        </w:rPr>
      </w:pPr>
      <w:r w:rsidRPr="00D00F4B">
        <w:rPr>
          <w:sz w:val="28"/>
          <w:szCs w:val="24"/>
        </w:rPr>
        <w:t>РЕШЕНИЕ</w:t>
      </w:r>
    </w:p>
    <w:p w:rsidR="00D30FDC" w:rsidRPr="00D00F4B" w:rsidRDefault="00D30FDC" w:rsidP="00084EAC">
      <w:pPr>
        <w:ind w:firstLine="709"/>
        <w:rPr>
          <w:sz w:val="28"/>
        </w:rPr>
      </w:pPr>
    </w:p>
    <w:p w:rsidR="00D30FDC" w:rsidRPr="00D00F4B" w:rsidRDefault="008E229A" w:rsidP="00AC35F7">
      <w:pPr>
        <w:keepNext/>
        <w:spacing w:after="0"/>
        <w:outlineLvl w:val="1"/>
        <w:rPr>
          <w:sz w:val="28"/>
          <w:szCs w:val="28"/>
        </w:rPr>
      </w:pPr>
      <w:r w:rsidRPr="00D00F4B">
        <w:rPr>
          <w:sz w:val="28"/>
          <w:szCs w:val="28"/>
        </w:rPr>
        <w:t xml:space="preserve">от </w:t>
      </w:r>
      <w:r w:rsidR="001C0A3D" w:rsidRPr="00D00F4B">
        <w:rPr>
          <w:sz w:val="28"/>
          <w:szCs w:val="28"/>
        </w:rPr>
        <w:t>27 апреля</w:t>
      </w:r>
      <w:r w:rsidR="00B00D70" w:rsidRPr="00D00F4B">
        <w:rPr>
          <w:sz w:val="28"/>
          <w:szCs w:val="28"/>
        </w:rPr>
        <w:t xml:space="preserve"> </w:t>
      </w:r>
      <w:r w:rsidR="00D30FDC" w:rsidRPr="00D00F4B">
        <w:rPr>
          <w:sz w:val="28"/>
          <w:szCs w:val="28"/>
        </w:rPr>
        <w:t>201</w:t>
      </w:r>
      <w:r w:rsidR="00FB3A61" w:rsidRPr="00D00F4B">
        <w:rPr>
          <w:sz w:val="28"/>
          <w:szCs w:val="28"/>
        </w:rPr>
        <w:t>8</w:t>
      </w:r>
      <w:r w:rsidR="00D30FDC" w:rsidRPr="00D00F4B">
        <w:rPr>
          <w:sz w:val="28"/>
          <w:szCs w:val="28"/>
        </w:rPr>
        <w:t xml:space="preserve"> года  № 3 - </w:t>
      </w:r>
      <w:r w:rsidR="00261B09" w:rsidRPr="00D00F4B">
        <w:rPr>
          <w:sz w:val="28"/>
          <w:szCs w:val="28"/>
        </w:rPr>
        <w:t>218</w:t>
      </w:r>
    </w:p>
    <w:p w:rsidR="00D30FDC" w:rsidRPr="00D00F4B" w:rsidRDefault="00D30FDC" w:rsidP="00AC35F7">
      <w:pPr>
        <w:rPr>
          <w:sz w:val="28"/>
        </w:rPr>
      </w:pPr>
      <w:r w:rsidRPr="00D00F4B">
        <w:rPr>
          <w:sz w:val="28"/>
          <w:szCs w:val="28"/>
        </w:rPr>
        <w:t>г. Дятьково</w:t>
      </w:r>
    </w:p>
    <w:p w:rsidR="00D30FDC" w:rsidRPr="00D00F4B" w:rsidRDefault="00D30FDC" w:rsidP="00AC35F7">
      <w:pPr>
        <w:spacing w:after="0"/>
        <w:rPr>
          <w:sz w:val="24"/>
          <w:szCs w:val="24"/>
        </w:rPr>
      </w:pPr>
      <w:r w:rsidRPr="00D00F4B">
        <w:rPr>
          <w:sz w:val="24"/>
          <w:szCs w:val="24"/>
        </w:rPr>
        <w:t>«О внесении изменений и дополнений</w:t>
      </w:r>
    </w:p>
    <w:p w:rsidR="00D30FDC" w:rsidRPr="00D00F4B" w:rsidRDefault="00D30FDC" w:rsidP="00AC35F7">
      <w:pPr>
        <w:spacing w:after="0"/>
        <w:rPr>
          <w:sz w:val="24"/>
          <w:szCs w:val="24"/>
        </w:rPr>
      </w:pPr>
      <w:r w:rsidRPr="00D00F4B">
        <w:rPr>
          <w:sz w:val="24"/>
          <w:szCs w:val="24"/>
        </w:rPr>
        <w:t xml:space="preserve"> в Устав муниципального образования</w:t>
      </w:r>
    </w:p>
    <w:p w:rsidR="00D30FDC" w:rsidRPr="00D00F4B" w:rsidRDefault="00D30FDC" w:rsidP="00AC35F7">
      <w:pPr>
        <w:spacing w:after="0"/>
        <w:rPr>
          <w:sz w:val="24"/>
          <w:szCs w:val="24"/>
        </w:rPr>
      </w:pPr>
      <w:r w:rsidRPr="00D00F4B">
        <w:rPr>
          <w:sz w:val="24"/>
          <w:szCs w:val="24"/>
        </w:rPr>
        <w:t>«город Дятьково»»</w:t>
      </w:r>
    </w:p>
    <w:p w:rsidR="00D30FDC" w:rsidRPr="00D00F4B" w:rsidRDefault="00D30FDC" w:rsidP="00AC35F7">
      <w:pPr>
        <w:spacing w:after="0"/>
        <w:rPr>
          <w:sz w:val="24"/>
          <w:szCs w:val="24"/>
        </w:rPr>
      </w:pPr>
      <w:r w:rsidRPr="00D00F4B">
        <w:rPr>
          <w:sz w:val="24"/>
          <w:szCs w:val="24"/>
        </w:rPr>
        <w:t xml:space="preserve">   </w:t>
      </w:r>
    </w:p>
    <w:p w:rsidR="001C0A3D" w:rsidRPr="00D00F4B" w:rsidRDefault="001C0A3D" w:rsidP="00AC35F7">
      <w:pPr>
        <w:keepNext/>
        <w:spacing w:after="0"/>
        <w:ind w:firstLine="709"/>
        <w:jc w:val="both"/>
        <w:outlineLvl w:val="1"/>
        <w:rPr>
          <w:sz w:val="24"/>
          <w:szCs w:val="24"/>
        </w:rPr>
      </w:pPr>
    </w:p>
    <w:p w:rsidR="00D30FDC" w:rsidRPr="00D00F4B" w:rsidRDefault="00D30FDC" w:rsidP="00AC35F7">
      <w:pPr>
        <w:keepNext/>
        <w:spacing w:after="0"/>
        <w:ind w:firstLine="709"/>
        <w:jc w:val="both"/>
        <w:outlineLvl w:val="1"/>
        <w:rPr>
          <w:sz w:val="24"/>
          <w:szCs w:val="24"/>
        </w:rPr>
      </w:pPr>
      <w:r w:rsidRPr="00D00F4B">
        <w:rPr>
          <w:sz w:val="24"/>
          <w:szCs w:val="24"/>
        </w:rPr>
        <w:t xml:space="preserve">Рассмотрев проект решения «О внесении изменений и дополнений в Устав муниципального образования «город Дятьково», руководствуясь статьями 28, 35, 44 Федерального закона от 06.10.2003 № 131-ФЗ «Об общих принципах организации местного самоуправления в Российской Федерации», учитывая результаты проведенных публичных слушаний, </w:t>
      </w:r>
    </w:p>
    <w:p w:rsidR="00D30FDC" w:rsidRPr="00D00F4B" w:rsidRDefault="00D30FDC" w:rsidP="00AC35F7">
      <w:pPr>
        <w:autoSpaceDE w:val="0"/>
        <w:autoSpaceDN w:val="0"/>
        <w:adjustRightInd w:val="0"/>
        <w:spacing w:after="0"/>
        <w:ind w:firstLine="709"/>
        <w:jc w:val="both"/>
        <w:rPr>
          <w:b/>
          <w:sz w:val="24"/>
          <w:szCs w:val="24"/>
        </w:rPr>
      </w:pPr>
      <w:r w:rsidRPr="00D00F4B">
        <w:rPr>
          <w:sz w:val="24"/>
          <w:szCs w:val="24"/>
        </w:rPr>
        <w:t xml:space="preserve">Дятьковский городской Совет народных депутатов </w:t>
      </w:r>
    </w:p>
    <w:p w:rsidR="00D30FDC" w:rsidRPr="00D00F4B" w:rsidRDefault="00D30FDC" w:rsidP="00AC35F7">
      <w:pPr>
        <w:spacing w:after="0"/>
        <w:jc w:val="both"/>
        <w:rPr>
          <w:sz w:val="24"/>
          <w:szCs w:val="24"/>
        </w:rPr>
      </w:pPr>
      <w:r w:rsidRPr="00D00F4B">
        <w:rPr>
          <w:sz w:val="24"/>
          <w:szCs w:val="24"/>
        </w:rPr>
        <w:t>РЕШИЛ:</w:t>
      </w: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  <w:r w:rsidRPr="00D00F4B">
        <w:rPr>
          <w:sz w:val="24"/>
          <w:szCs w:val="24"/>
        </w:rPr>
        <w:t xml:space="preserve">1. </w:t>
      </w:r>
      <w:proofErr w:type="gramStart"/>
      <w:r w:rsidRPr="00D00F4B">
        <w:rPr>
          <w:sz w:val="24"/>
          <w:szCs w:val="24"/>
        </w:rPr>
        <w:t xml:space="preserve">Внести изменения и дополнения в Устав муниципального образования «город Дятьково» </w:t>
      </w:r>
      <w:r w:rsidR="00840E80" w:rsidRPr="00D00F4B">
        <w:rPr>
          <w:sz w:val="24"/>
          <w:szCs w:val="24"/>
        </w:rPr>
        <w:t xml:space="preserve">принятый решением от 05.07.2010 N 2-78/1 (в редакции решений от </w:t>
      </w:r>
      <w:r w:rsidR="00840E80" w:rsidRPr="00D00F4B">
        <w:rPr>
          <w:sz w:val="24"/>
          <w:szCs w:val="24"/>
          <w:lang w:eastAsia="ru-RU"/>
        </w:rPr>
        <w:t xml:space="preserve">31.07.2013 N 2-265, </w:t>
      </w:r>
      <w:r w:rsidR="004F0A49" w:rsidRPr="00D00F4B">
        <w:rPr>
          <w:sz w:val="24"/>
          <w:szCs w:val="24"/>
          <w:lang w:eastAsia="ru-RU"/>
        </w:rPr>
        <w:t xml:space="preserve">от </w:t>
      </w:r>
      <w:r w:rsidR="002C4BBD" w:rsidRPr="00D00F4B">
        <w:rPr>
          <w:sz w:val="24"/>
          <w:szCs w:val="24"/>
        </w:rPr>
        <w:t>28.08.2014 № 2-342</w:t>
      </w:r>
      <w:r w:rsidR="00840E80" w:rsidRPr="00D00F4B">
        <w:rPr>
          <w:sz w:val="24"/>
          <w:szCs w:val="24"/>
          <w:lang w:eastAsia="ru-RU"/>
        </w:rPr>
        <w:t xml:space="preserve">, </w:t>
      </w:r>
      <w:r w:rsidR="00BD77A3" w:rsidRPr="00D00F4B">
        <w:rPr>
          <w:sz w:val="24"/>
          <w:szCs w:val="24"/>
          <w:lang w:eastAsia="ru-RU"/>
        </w:rPr>
        <w:t xml:space="preserve">от </w:t>
      </w:r>
      <w:r w:rsidR="00840E80" w:rsidRPr="00D00F4B">
        <w:rPr>
          <w:sz w:val="24"/>
          <w:szCs w:val="24"/>
        </w:rPr>
        <w:t>30.10.2015 № 3–79</w:t>
      </w:r>
      <w:r w:rsidR="00BD77A3" w:rsidRPr="00D00F4B">
        <w:rPr>
          <w:sz w:val="24"/>
          <w:szCs w:val="24"/>
        </w:rPr>
        <w:t>, от 31.03.2016 № 3-118</w:t>
      </w:r>
      <w:r w:rsidR="00FB3A61" w:rsidRPr="00D00F4B">
        <w:rPr>
          <w:sz w:val="24"/>
          <w:szCs w:val="24"/>
        </w:rPr>
        <w:t>, от</w:t>
      </w:r>
      <w:proofErr w:type="gramEnd"/>
      <w:r w:rsidR="00FB3A61" w:rsidRPr="00D00F4B">
        <w:rPr>
          <w:sz w:val="24"/>
          <w:szCs w:val="24"/>
        </w:rPr>
        <w:t xml:space="preserve"> </w:t>
      </w:r>
      <w:proofErr w:type="gramStart"/>
      <w:r w:rsidR="00FB3A61" w:rsidRPr="00D00F4B">
        <w:rPr>
          <w:sz w:val="24"/>
          <w:szCs w:val="24"/>
        </w:rPr>
        <w:t>26.05.2017 № 3-177</w:t>
      </w:r>
      <w:r w:rsidR="00840E80" w:rsidRPr="00D00F4B">
        <w:rPr>
          <w:sz w:val="24"/>
          <w:szCs w:val="24"/>
        </w:rPr>
        <w:t xml:space="preserve">), согласно </w:t>
      </w:r>
      <w:r w:rsidRPr="00D00F4B">
        <w:rPr>
          <w:sz w:val="24"/>
          <w:szCs w:val="24"/>
        </w:rPr>
        <w:t>прил</w:t>
      </w:r>
      <w:r w:rsidR="00840E80" w:rsidRPr="00D00F4B">
        <w:rPr>
          <w:sz w:val="24"/>
          <w:szCs w:val="24"/>
        </w:rPr>
        <w:t>ожению</w:t>
      </w:r>
      <w:r w:rsidRPr="00D00F4B">
        <w:rPr>
          <w:sz w:val="24"/>
          <w:szCs w:val="24"/>
        </w:rPr>
        <w:t>.</w:t>
      </w:r>
      <w:proofErr w:type="gramEnd"/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  <w:r w:rsidRPr="00D00F4B">
        <w:rPr>
          <w:sz w:val="24"/>
          <w:szCs w:val="24"/>
        </w:rPr>
        <w:t>2. Направить изменения и дополнения в Устав муниципального образования «город Дятьково» для государственной регистрации в управление Министерства юстиции Российской Федерации по Брянской области.</w:t>
      </w: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  <w:r w:rsidRPr="00D00F4B">
        <w:rPr>
          <w:sz w:val="24"/>
          <w:szCs w:val="24"/>
        </w:rPr>
        <w:t>3. Опубликовать настоящее решение в Сборнике муниципальных правовых актов муниципального образования «город Дятьково».</w:t>
      </w: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  <w:r w:rsidRPr="00D00F4B">
        <w:rPr>
          <w:sz w:val="24"/>
          <w:szCs w:val="24"/>
        </w:rPr>
        <w:t>4. Решение подлежит официальному опубликованию после его государственной регистрации и вступает в силу на следующий день после его официального опубликования.</w:t>
      </w: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</w:p>
    <w:p w:rsidR="00D30FDC" w:rsidRPr="00D00F4B" w:rsidRDefault="00D30FDC" w:rsidP="00AC35F7">
      <w:pPr>
        <w:spacing w:after="0"/>
        <w:ind w:firstLine="709"/>
        <w:jc w:val="both"/>
        <w:rPr>
          <w:sz w:val="24"/>
          <w:szCs w:val="24"/>
        </w:rPr>
      </w:pPr>
    </w:p>
    <w:p w:rsidR="00D30FDC" w:rsidRPr="00D00F4B" w:rsidRDefault="00D30FDC" w:rsidP="00AC35F7">
      <w:pPr>
        <w:spacing w:before="30" w:after="30"/>
      </w:pPr>
      <w:r w:rsidRPr="00D00F4B">
        <w:rPr>
          <w:sz w:val="24"/>
          <w:szCs w:val="24"/>
        </w:rPr>
        <w:t>Глава города Дятьково                                                                                       С.П. Лукьяненко</w:t>
      </w:r>
      <w:r w:rsidRPr="00D00F4B">
        <w:rPr>
          <w:rFonts w:ascii="Arial" w:hAnsi="Arial" w:cs="Arial"/>
          <w:spacing w:val="2"/>
          <w:sz w:val="24"/>
          <w:szCs w:val="24"/>
        </w:rPr>
        <w:br/>
      </w:r>
    </w:p>
    <w:p w:rsidR="00D30FDC" w:rsidRPr="00D00F4B" w:rsidRDefault="00D30FDC" w:rsidP="00AC35F7">
      <w:pPr>
        <w:spacing w:after="0"/>
        <w:ind w:firstLine="567"/>
        <w:jc w:val="both"/>
        <w:rPr>
          <w:sz w:val="24"/>
          <w:szCs w:val="24"/>
        </w:rPr>
      </w:pPr>
    </w:p>
    <w:p w:rsidR="00D30FDC" w:rsidRPr="00D00F4B" w:rsidRDefault="00D30FDC" w:rsidP="00AC35F7">
      <w:pPr>
        <w:spacing w:after="0"/>
        <w:jc w:val="right"/>
        <w:rPr>
          <w:sz w:val="24"/>
          <w:szCs w:val="24"/>
        </w:rPr>
      </w:pPr>
    </w:p>
    <w:p w:rsidR="00D30FDC" w:rsidRPr="00D00F4B" w:rsidRDefault="00D30FDC" w:rsidP="00AC35F7">
      <w:pPr>
        <w:spacing w:after="0"/>
        <w:jc w:val="right"/>
        <w:rPr>
          <w:sz w:val="24"/>
          <w:szCs w:val="24"/>
        </w:rPr>
      </w:pPr>
    </w:p>
    <w:p w:rsidR="00D30FDC" w:rsidRPr="00D00F4B" w:rsidRDefault="00D30FDC" w:rsidP="00AC35F7">
      <w:pPr>
        <w:spacing w:after="0"/>
        <w:jc w:val="right"/>
        <w:rPr>
          <w:sz w:val="24"/>
          <w:szCs w:val="24"/>
        </w:rPr>
      </w:pPr>
      <w:r w:rsidRPr="00D00F4B">
        <w:rPr>
          <w:sz w:val="24"/>
          <w:szCs w:val="24"/>
        </w:rPr>
        <w:lastRenderedPageBreak/>
        <w:t xml:space="preserve">Приложение к решению </w:t>
      </w:r>
    </w:p>
    <w:p w:rsidR="00D30FDC" w:rsidRPr="00D00F4B" w:rsidRDefault="00D30FDC" w:rsidP="00AC35F7">
      <w:pPr>
        <w:spacing w:after="0"/>
        <w:jc w:val="right"/>
        <w:rPr>
          <w:sz w:val="24"/>
          <w:szCs w:val="24"/>
        </w:rPr>
      </w:pPr>
      <w:r w:rsidRPr="00D00F4B">
        <w:rPr>
          <w:sz w:val="24"/>
          <w:szCs w:val="24"/>
        </w:rPr>
        <w:t xml:space="preserve">                                                                                                  Дятьковского городского </w:t>
      </w:r>
    </w:p>
    <w:p w:rsidR="00D30FDC" w:rsidRPr="00D00F4B" w:rsidRDefault="00D30FDC" w:rsidP="00AC35F7">
      <w:pPr>
        <w:spacing w:after="0"/>
        <w:jc w:val="right"/>
        <w:rPr>
          <w:sz w:val="24"/>
          <w:szCs w:val="24"/>
        </w:rPr>
      </w:pPr>
      <w:r w:rsidRPr="00D00F4B">
        <w:rPr>
          <w:sz w:val="24"/>
          <w:szCs w:val="24"/>
        </w:rPr>
        <w:t xml:space="preserve">  Совета  народных депутатов </w:t>
      </w:r>
    </w:p>
    <w:p w:rsidR="00D30FDC" w:rsidRPr="00D00F4B" w:rsidRDefault="00D30FDC" w:rsidP="00AC35F7">
      <w:pPr>
        <w:spacing w:after="0"/>
        <w:jc w:val="right"/>
        <w:rPr>
          <w:sz w:val="24"/>
          <w:szCs w:val="24"/>
        </w:rPr>
      </w:pPr>
      <w:r w:rsidRPr="00D00F4B">
        <w:rPr>
          <w:sz w:val="24"/>
          <w:szCs w:val="24"/>
        </w:rPr>
        <w:t xml:space="preserve">                                                                                                    от </w:t>
      </w:r>
      <w:r w:rsidR="00565544" w:rsidRPr="00D00F4B">
        <w:rPr>
          <w:sz w:val="24"/>
          <w:szCs w:val="24"/>
        </w:rPr>
        <w:t>27 апреля</w:t>
      </w:r>
      <w:r w:rsidR="00B00D70" w:rsidRPr="00D00F4B">
        <w:rPr>
          <w:sz w:val="24"/>
          <w:szCs w:val="24"/>
        </w:rPr>
        <w:t xml:space="preserve"> </w:t>
      </w:r>
      <w:r w:rsidRPr="00D00F4B">
        <w:rPr>
          <w:sz w:val="24"/>
          <w:szCs w:val="24"/>
        </w:rPr>
        <w:t>201</w:t>
      </w:r>
      <w:r w:rsidR="00FB3A61" w:rsidRPr="00D00F4B">
        <w:rPr>
          <w:sz w:val="24"/>
          <w:szCs w:val="24"/>
        </w:rPr>
        <w:t>8</w:t>
      </w:r>
      <w:r w:rsidRPr="00D00F4B">
        <w:rPr>
          <w:sz w:val="24"/>
          <w:szCs w:val="24"/>
        </w:rPr>
        <w:t xml:space="preserve"> года № 3</w:t>
      </w:r>
      <w:r w:rsidR="00B00D70" w:rsidRPr="00D00F4B">
        <w:rPr>
          <w:sz w:val="24"/>
          <w:szCs w:val="24"/>
        </w:rPr>
        <w:t xml:space="preserve"> </w:t>
      </w:r>
      <w:r w:rsidRPr="00D00F4B">
        <w:rPr>
          <w:sz w:val="24"/>
          <w:szCs w:val="24"/>
        </w:rPr>
        <w:t>-</w:t>
      </w:r>
      <w:r w:rsidR="00B00D70" w:rsidRPr="00D00F4B">
        <w:rPr>
          <w:sz w:val="24"/>
          <w:szCs w:val="24"/>
        </w:rPr>
        <w:t xml:space="preserve"> </w:t>
      </w:r>
      <w:r w:rsidR="00261B09" w:rsidRPr="00D00F4B">
        <w:rPr>
          <w:sz w:val="24"/>
          <w:szCs w:val="24"/>
        </w:rPr>
        <w:t>218</w:t>
      </w:r>
    </w:p>
    <w:p w:rsidR="00D30FDC" w:rsidRPr="00D00F4B" w:rsidRDefault="00D30FDC" w:rsidP="00AC35F7">
      <w:pPr>
        <w:spacing w:after="0"/>
        <w:jc w:val="center"/>
        <w:rPr>
          <w:sz w:val="24"/>
          <w:szCs w:val="24"/>
        </w:rPr>
      </w:pPr>
    </w:p>
    <w:p w:rsidR="00BD77A3" w:rsidRPr="00D00F4B" w:rsidRDefault="00BD77A3" w:rsidP="00AC35F7">
      <w:pPr>
        <w:spacing w:after="0"/>
        <w:jc w:val="center"/>
        <w:rPr>
          <w:sz w:val="24"/>
          <w:szCs w:val="24"/>
        </w:rPr>
      </w:pPr>
    </w:p>
    <w:p w:rsidR="00D30FDC" w:rsidRPr="00D00F4B" w:rsidRDefault="00D30FDC" w:rsidP="00AC35F7">
      <w:pPr>
        <w:spacing w:after="0"/>
        <w:jc w:val="center"/>
        <w:rPr>
          <w:sz w:val="24"/>
          <w:szCs w:val="24"/>
        </w:rPr>
      </w:pPr>
      <w:r w:rsidRPr="00D00F4B">
        <w:rPr>
          <w:sz w:val="24"/>
          <w:szCs w:val="24"/>
        </w:rPr>
        <w:t>ИЗМЕНЕНИЯ И ДОПОЛНЕНИЯ,</w:t>
      </w:r>
    </w:p>
    <w:p w:rsidR="00D30FDC" w:rsidRPr="00D00F4B" w:rsidRDefault="00D30FDC" w:rsidP="00AC35F7">
      <w:pPr>
        <w:spacing w:after="0"/>
        <w:jc w:val="center"/>
        <w:rPr>
          <w:sz w:val="24"/>
          <w:szCs w:val="24"/>
        </w:rPr>
      </w:pPr>
      <w:proofErr w:type="gramStart"/>
      <w:r w:rsidRPr="00D00F4B">
        <w:rPr>
          <w:sz w:val="24"/>
          <w:szCs w:val="24"/>
        </w:rPr>
        <w:t xml:space="preserve">внесенные в Устав муниципального образования </w:t>
      </w:r>
      <w:proofErr w:type="gramEnd"/>
    </w:p>
    <w:p w:rsidR="00D30FDC" w:rsidRPr="00D00F4B" w:rsidRDefault="00D30FDC" w:rsidP="00AC35F7">
      <w:pPr>
        <w:jc w:val="center"/>
        <w:rPr>
          <w:rFonts w:ascii="Arial" w:hAnsi="Arial"/>
          <w:noProof/>
          <w:sz w:val="24"/>
        </w:rPr>
      </w:pPr>
      <w:r w:rsidRPr="00D00F4B">
        <w:rPr>
          <w:sz w:val="24"/>
          <w:szCs w:val="24"/>
        </w:rPr>
        <w:t xml:space="preserve">«город Дятьково» </w:t>
      </w:r>
    </w:p>
    <w:p w:rsidR="00FF4B7B" w:rsidRPr="00D00F4B" w:rsidRDefault="00FF4B7B" w:rsidP="00AC35F7">
      <w:pPr>
        <w:autoSpaceDE w:val="0"/>
        <w:autoSpaceDN w:val="0"/>
        <w:adjustRightInd w:val="0"/>
        <w:spacing w:after="0"/>
        <w:ind w:firstLine="709"/>
        <w:jc w:val="both"/>
        <w:rPr>
          <w:noProof/>
          <w:sz w:val="24"/>
          <w:szCs w:val="24"/>
        </w:rPr>
      </w:pPr>
    </w:p>
    <w:p w:rsidR="00096D46" w:rsidRPr="00D00F4B" w:rsidRDefault="00096D46" w:rsidP="00AC35F7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0F4B">
        <w:rPr>
          <w:noProof/>
          <w:sz w:val="24"/>
          <w:szCs w:val="24"/>
        </w:rPr>
        <w:t xml:space="preserve">1. </w:t>
      </w:r>
      <w:r w:rsidR="002A5DCC" w:rsidRPr="00D00F4B">
        <w:rPr>
          <w:rFonts w:eastAsia="Times New Roman"/>
          <w:sz w:val="24"/>
          <w:szCs w:val="24"/>
          <w:lang w:eastAsia="ru-RU"/>
        </w:rPr>
        <w:t>пункт 19 части 1 статьи 6</w:t>
      </w:r>
      <w:r w:rsidRPr="00D00F4B">
        <w:rPr>
          <w:rFonts w:eastAsia="Times New Roman"/>
          <w:sz w:val="24"/>
          <w:szCs w:val="24"/>
          <w:lang w:eastAsia="ru-RU"/>
        </w:rPr>
        <w:t xml:space="preserve"> изложить в следующей редакции:</w:t>
      </w:r>
    </w:p>
    <w:p w:rsidR="00096D46" w:rsidRPr="00D00F4B" w:rsidRDefault="00096D46" w:rsidP="00AC35F7">
      <w:pPr>
        <w:spacing w:after="0"/>
        <w:ind w:firstLine="709"/>
        <w:jc w:val="both"/>
        <w:rPr>
          <w:noProof/>
          <w:sz w:val="24"/>
          <w:szCs w:val="24"/>
        </w:rPr>
      </w:pPr>
      <w:bookmarkStart w:id="0" w:name="dst100016"/>
      <w:bookmarkEnd w:id="0"/>
      <w:r w:rsidRPr="00D00F4B">
        <w:rPr>
          <w:rFonts w:eastAsia="Times New Roman"/>
          <w:sz w:val="24"/>
          <w:szCs w:val="24"/>
          <w:lang w:eastAsia="ru-RU"/>
        </w:rPr>
        <w:t>«19)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D00F4B">
        <w:rPr>
          <w:rFonts w:eastAsia="Times New Roman"/>
          <w:sz w:val="24"/>
          <w:szCs w:val="24"/>
          <w:lang w:eastAsia="ru-RU"/>
        </w:rPr>
        <w:t>;»</w:t>
      </w:r>
      <w:proofErr w:type="gramEnd"/>
      <w:r w:rsidRPr="00D00F4B">
        <w:rPr>
          <w:rFonts w:eastAsia="Times New Roman"/>
          <w:sz w:val="24"/>
          <w:szCs w:val="24"/>
          <w:lang w:eastAsia="ru-RU"/>
        </w:rPr>
        <w:t>;</w:t>
      </w:r>
    </w:p>
    <w:p w:rsidR="00FF4B7B" w:rsidRPr="00D00F4B" w:rsidRDefault="00096D46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noProof/>
          <w:sz w:val="24"/>
          <w:szCs w:val="24"/>
        </w:rPr>
        <w:t>2</w:t>
      </w:r>
      <w:r w:rsidR="00FF4B7B" w:rsidRPr="00D00F4B">
        <w:rPr>
          <w:noProof/>
          <w:sz w:val="24"/>
          <w:szCs w:val="24"/>
        </w:rPr>
        <w:t xml:space="preserve">. </w:t>
      </w:r>
      <w:hyperlink r:id="rId8" w:history="1">
        <w:r w:rsidR="00FF4B7B" w:rsidRPr="00D00F4B">
          <w:rPr>
            <w:sz w:val="24"/>
            <w:szCs w:val="24"/>
            <w:lang w:eastAsia="ru-RU"/>
          </w:rPr>
          <w:t xml:space="preserve">часть 1 статьи </w:t>
        </w:r>
      </w:hyperlink>
      <w:r w:rsidR="00FF4B7B" w:rsidRPr="00D00F4B">
        <w:rPr>
          <w:sz w:val="24"/>
          <w:szCs w:val="24"/>
          <w:lang w:eastAsia="ru-RU"/>
        </w:rPr>
        <w:t>6 дополнить пунктом 4.1 следующего содержания:</w:t>
      </w:r>
    </w:p>
    <w:p w:rsidR="00FF4B7B" w:rsidRPr="00D00F4B" w:rsidRDefault="00FF4B7B" w:rsidP="00AC35F7">
      <w:pPr>
        <w:autoSpaceDE w:val="0"/>
        <w:autoSpaceDN w:val="0"/>
        <w:adjustRightInd w:val="0"/>
        <w:spacing w:after="0"/>
        <w:ind w:firstLine="709"/>
        <w:jc w:val="both"/>
        <w:rPr>
          <w:noProof/>
          <w:sz w:val="24"/>
          <w:szCs w:val="24"/>
        </w:rPr>
      </w:pPr>
      <w:r w:rsidRPr="00D00F4B">
        <w:rPr>
          <w:sz w:val="24"/>
          <w:szCs w:val="24"/>
          <w:lang w:eastAsia="ru-RU"/>
        </w:rPr>
        <w:t xml:space="preserve">«4.1)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9" w:history="1">
        <w:r w:rsidRPr="00D00F4B">
          <w:rPr>
            <w:sz w:val="24"/>
            <w:szCs w:val="24"/>
            <w:lang w:eastAsia="ru-RU"/>
          </w:rPr>
          <w:t>законом</w:t>
        </w:r>
      </w:hyperlink>
      <w:r w:rsidRPr="00D00F4B">
        <w:rPr>
          <w:sz w:val="24"/>
          <w:szCs w:val="24"/>
          <w:lang w:eastAsia="ru-RU"/>
        </w:rPr>
        <w:t xml:space="preserve"> «О теплоснабжении»</w:t>
      </w:r>
      <w:proofErr w:type="gramStart"/>
      <w:r w:rsidRPr="00D00F4B">
        <w:rPr>
          <w:sz w:val="24"/>
          <w:szCs w:val="24"/>
          <w:lang w:eastAsia="ru-RU"/>
        </w:rPr>
        <w:t>;»</w:t>
      </w:r>
      <w:proofErr w:type="gramEnd"/>
      <w:r w:rsidRPr="00D00F4B">
        <w:rPr>
          <w:sz w:val="24"/>
          <w:szCs w:val="24"/>
          <w:lang w:eastAsia="ru-RU"/>
        </w:rPr>
        <w:t>;</w:t>
      </w:r>
    </w:p>
    <w:p w:rsidR="00854266" w:rsidRPr="00D00F4B" w:rsidRDefault="00F54152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noProof/>
          <w:sz w:val="24"/>
          <w:szCs w:val="24"/>
        </w:rPr>
        <w:t xml:space="preserve">3. </w:t>
      </w:r>
      <w:hyperlink r:id="rId10" w:history="1">
        <w:r w:rsidRPr="00D00F4B">
          <w:rPr>
            <w:sz w:val="24"/>
            <w:szCs w:val="24"/>
            <w:lang w:eastAsia="ru-RU"/>
          </w:rPr>
          <w:t>пункт 10 части 1 статьи 6.1</w:t>
        </w:r>
      </w:hyperlink>
      <w:r w:rsidRPr="00D00F4B">
        <w:rPr>
          <w:sz w:val="24"/>
          <w:szCs w:val="24"/>
          <w:lang w:eastAsia="ru-RU"/>
        </w:rPr>
        <w:t xml:space="preserve"> признать утратившим силу;</w:t>
      </w:r>
    </w:p>
    <w:p w:rsidR="00F54152" w:rsidRPr="00D00F4B" w:rsidRDefault="00854266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  <w:lang w:eastAsia="ru-RU"/>
        </w:rPr>
        <w:t>4.</w:t>
      </w:r>
      <w:r w:rsidR="00F54152" w:rsidRPr="00D00F4B">
        <w:rPr>
          <w:sz w:val="24"/>
          <w:szCs w:val="24"/>
          <w:lang w:eastAsia="ru-RU"/>
        </w:rPr>
        <w:t xml:space="preserve"> </w:t>
      </w:r>
      <w:hyperlink r:id="rId11" w:history="1">
        <w:r w:rsidR="00F54152" w:rsidRPr="00D00F4B">
          <w:rPr>
            <w:sz w:val="24"/>
            <w:szCs w:val="24"/>
            <w:lang w:eastAsia="ru-RU"/>
          </w:rPr>
          <w:t>часть 1 статьи 6.1</w:t>
        </w:r>
      </w:hyperlink>
      <w:r w:rsidR="00F54152" w:rsidRPr="00D00F4B">
        <w:rPr>
          <w:sz w:val="24"/>
          <w:szCs w:val="24"/>
          <w:lang w:eastAsia="ru-RU"/>
        </w:rPr>
        <w:t xml:space="preserve"> дополнить пунктом 14 следующего содержания:</w:t>
      </w:r>
    </w:p>
    <w:p w:rsidR="00F54152" w:rsidRPr="00D00F4B" w:rsidRDefault="00F54152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  <w:lang w:eastAsia="ru-RU"/>
        </w:rPr>
        <w:t>«14)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D00F4B">
        <w:rPr>
          <w:sz w:val="24"/>
          <w:szCs w:val="24"/>
          <w:lang w:eastAsia="ru-RU"/>
        </w:rPr>
        <w:t>.»;</w:t>
      </w:r>
      <w:proofErr w:type="gramEnd"/>
    </w:p>
    <w:p w:rsidR="00AA2D31" w:rsidRPr="00D00F4B" w:rsidRDefault="00854266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noProof/>
          <w:sz w:val="24"/>
          <w:szCs w:val="24"/>
        </w:rPr>
        <w:t>5</w:t>
      </w:r>
      <w:r w:rsidR="00AA2D31" w:rsidRPr="00D00F4B">
        <w:rPr>
          <w:noProof/>
          <w:sz w:val="24"/>
          <w:szCs w:val="24"/>
        </w:rPr>
        <w:t>.</w:t>
      </w:r>
      <w:r w:rsidR="00AA2D31" w:rsidRPr="00D00F4B">
        <w:rPr>
          <w:sz w:val="24"/>
          <w:szCs w:val="24"/>
          <w:lang w:eastAsia="ru-RU"/>
        </w:rPr>
        <w:t xml:space="preserve"> в </w:t>
      </w:r>
      <w:hyperlink r:id="rId12" w:history="1">
        <w:r w:rsidR="00AA2D31" w:rsidRPr="00D00F4B">
          <w:rPr>
            <w:sz w:val="24"/>
            <w:szCs w:val="24"/>
            <w:lang w:eastAsia="ru-RU"/>
          </w:rPr>
          <w:t xml:space="preserve">части 1 статьи </w:t>
        </w:r>
      </w:hyperlink>
      <w:r w:rsidR="00AA2D31" w:rsidRPr="00D00F4B">
        <w:rPr>
          <w:sz w:val="24"/>
          <w:szCs w:val="24"/>
          <w:lang w:eastAsia="ru-RU"/>
        </w:rPr>
        <w:t>8:</w:t>
      </w:r>
    </w:p>
    <w:p w:rsidR="00AA2D31" w:rsidRPr="00D00F4B" w:rsidRDefault="00AA2D31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  <w:lang w:eastAsia="ru-RU"/>
        </w:rPr>
        <w:t xml:space="preserve">а) </w:t>
      </w:r>
      <w:hyperlink r:id="rId13" w:history="1">
        <w:r w:rsidRPr="00D00F4B">
          <w:rPr>
            <w:sz w:val="24"/>
            <w:szCs w:val="24"/>
            <w:lang w:eastAsia="ru-RU"/>
          </w:rPr>
          <w:t>дополнить</w:t>
        </w:r>
      </w:hyperlink>
      <w:r w:rsidRPr="00D00F4B">
        <w:rPr>
          <w:sz w:val="24"/>
          <w:szCs w:val="24"/>
          <w:lang w:eastAsia="ru-RU"/>
        </w:rPr>
        <w:t xml:space="preserve"> пунктом 4.4 следующего содержания:</w:t>
      </w:r>
    </w:p>
    <w:p w:rsidR="00AA2D31" w:rsidRPr="00D00F4B" w:rsidRDefault="00AA2D31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  <w:lang w:eastAsia="ru-RU"/>
        </w:rPr>
        <w:t xml:space="preserve">«4.4) полномочиями в сфере стратегического планирования, предусмотренными Федеральным </w:t>
      </w:r>
      <w:hyperlink r:id="rId14" w:history="1">
        <w:r w:rsidRPr="00D00F4B">
          <w:rPr>
            <w:sz w:val="24"/>
            <w:szCs w:val="24"/>
            <w:lang w:eastAsia="ru-RU"/>
          </w:rPr>
          <w:t>законом</w:t>
        </w:r>
      </w:hyperlink>
      <w:r w:rsidRPr="00D00F4B">
        <w:rPr>
          <w:sz w:val="24"/>
          <w:szCs w:val="24"/>
          <w:lang w:eastAsia="ru-RU"/>
        </w:rPr>
        <w:t xml:space="preserve"> от 28 июня 2014 года N 172-ФЗ «О стратегическом планировании в Российской Федерации»</w:t>
      </w:r>
      <w:proofErr w:type="gramStart"/>
      <w:r w:rsidRPr="00D00F4B">
        <w:rPr>
          <w:sz w:val="24"/>
          <w:szCs w:val="24"/>
          <w:lang w:eastAsia="ru-RU"/>
        </w:rPr>
        <w:t>;»</w:t>
      </w:r>
      <w:proofErr w:type="gramEnd"/>
      <w:r w:rsidRPr="00D00F4B">
        <w:rPr>
          <w:sz w:val="24"/>
          <w:szCs w:val="24"/>
          <w:lang w:eastAsia="ru-RU"/>
        </w:rPr>
        <w:t>;</w:t>
      </w:r>
    </w:p>
    <w:p w:rsidR="00AA2D31" w:rsidRPr="00D00F4B" w:rsidRDefault="00AA2D31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  <w:lang w:eastAsia="ru-RU"/>
        </w:rPr>
        <w:t xml:space="preserve">б) </w:t>
      </w:r>
      <w:hyperlink r:id="rId15" w:history="1">
        <w:r w:rsidRPr="00D00F4B">
          <w:rPr>
            <w:sz w:val="24"/>
            <w:szCs w:val="24"/>
            <w:lang w:eastAsia="ru-RU"/>
          </w:rPr>
          <w:t>пункт 6</w:t>
        </w:r>
      </w:hyperlink>
      <w:r w:rsidRPr="00D00F4B">
        <w:rPr>
          <w:sz w:val="24"/>
          <w:szCs w:val="24"/>
          <w:lang w:eastAsia="ru-RU"/>
        </w:rPr>
        <w:t xml:space="preserve"> изложить в следующей редакции:</w:t>
      </w:r>
    </w:p>
    <w:p w:rsidR="00FF4B7B" w:rsidRPr="00D00F4B" w:rsidRDefault="00AA2D31" w:rsidP="00AC35F7">
      <w:pPr>
        <w:autoSpaceDE w:val="0"/>
        <w:autoSpaceDN w:val="0"/>
        <w:adjustRightInd w:val="0"/>
        <w:spacing w:after="0"/>
        <w:ind w:firstLine="709"/>
        <w:jc w:val="both"/>
        <w:rPr>
          <w:noProof/>
          <w:sz w:val="24"/>
          <w:szCs w:val="24"/>
        </w:rPr>
      </w:pPr>
      <w:r w:rsidRPr="00D00F4B">
        <w:rPr>
          <w:sz w:val="24"/>
          <w:szCs w:val="24"/>
          <w:lang w:eastAsia="ru-RU"/>
        </w:rPr>
        <w:t>«6)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D00F4B">
        <w:rPr>
          <w:sz w:val="24"/>
          <w:szCs w:val="24"/>
          <w:lang w:eastAsia="ru-RU"/>
        </w:rPr>
        <w:t>;»</w:t>
      </w:r>
      <w:proofErr w:type="gramEnd"/>
      <w:r w:rsidRPr="00D00F4B">
        <w:rPr>
          <w:sz w:val="24"/>
          <w:szCs w:val="24"/>
          <w:lang w:eastAsia="ru-RU"/>
        </w:rPr>
        <w:t>;</w:t>
      </w:r>
    </w:p>
    <w:p w:rsidR="00F4490F" w:rsidRPr="00D00F4B" w:rsidRDefault="00854266" w:rsidP="00AC35F7">
      <w:pPr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noProof/>
          <w:sz w:val="24"/>
          <w:szCs w:val="24"/>
        </w:rPr>
        <w:t>6</w:t>
      </w:r>
      <w:r w:rsidR="00F4490F" w:rsidRPr="00D00F4B">
        <w:rPr>
          <w:noProof/>
          <w:sz w:val="24"/>
          <w:szCs w:val="24"/>
        </w:rPr>
        <w:t xml:space="preserve">. </w:t>
      </w:r>
      <w:r w:rsidR="00F4490F" w:rsidRPr="00D00F4B">
        <w:rPr>
          <w:rFonts w:eastAsiaTheme="minorHAnsi"/>
          <w:sz w:val="24"/>
          <w:szCs w:val="24"/>
        </w:rPr>
        <w:t xml:space="preserve">внести в статью 16 </w:t>
      </w:r>
      <w:r w:rsidR="00F4490F" w:rsidRPr="00D00F4B">
        <w:rPr>
          <w:sz w:val="24"/>
          <w:szCs w:val="24"/>
        </w:rPr>
        <w:t>следующие изменения:</w:t>
      </w:r>
    </w:p>
    <w:p w:rsidR="00F4490F" w:rsidRPr="00D00F4B" w:rsidRDefault="00F4490F" w:rsidP="00AC35F7">
      <w:pPr>
        <w:spacing w:after="0"/>
        <w:ind w:firstLine="709"/>
        <w:jc w:val="both"/>
        <w:rPr>
          <w:sz w:val="24"/>
          <w:szCs w:val="24"/>
        </w:rPr>
      </w:pPr>
      <w:r w:rsidRPr="00D00F4B">
        <w:rPr>
          <w:sz w:val="24"/>
          <w:szCs w:val="24"/>
        </w:rPr>
        <w:t>1) наименование изложить в следующей редакции:</w:t>
      </w:r>
    </w:p>
    <w:p w:rsidR="00F4490F" w:rsidRPr="00D00F4B" w:rsidRDefault="00F4490F" w:rsidP="00AC35F7">
      <w:pPr>
        <w:spacing w:after="0"/>
        <w:ind w:firstLine="709"/>
        <w:jc w:val="both"/>
        <w:rPr>
          <w:sz w:val="24"/>
          <w:szCs w:val="24"/>
        </w:rPr>
      </w:pPr>
      <w:bookmarkStart w:id="1" w:name="dst100142"/>
      <w:bookmarkEnd w:id="1"/>
      <w:r w:rsidRPr="00D00F4B">
        <w:rPr>
          <w:sz w:val="24"/>
          <w:szCs w:val="24"/>
        </w:rPr>
        <w:t>«Статья 16. Публичные слушания, общественные обсуждения»;</w:t>
      </w:r>
    </w:p>
    <w:p w:rsidR="00F4490F" w:rsidRPr="00D00F4B" w:rsidRDefault="00F4490F" w:rsidP="00AC35F7">
      <w:pPr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sz w:val="24"/>
          <w:szCs w:val="24"/>
        </w:rPr>
        <w:t xml:space="preserve">2) </w:t>
      </w:r>
      <w:hyperlink r:id="rId16" w:history="1">
        <w:r w:rsidRPr="00D00F4B">
          <w:rPr>
            <w:sz w:val="24"/>
            <w:szCs w:val="24"/>
          </w:rPr>
          <w:t xml:space="preserve">в </w:t>
        </w:r>
        <w:r w:rsidRPr="00D00F4B">
          <w:rPr>
            <w:rFonts w:eastAsiaTheme="minorHAnsi"/>
            <w:sz w:val="24"/>
            <w:szCs w:val="24"/>
          </w:rPr>
          <w:t xml:space="preserve">части 3 статьи </w:t>
        </w:r>
      </w:hyperlink>
      <w:r w:rsidRPr="00D00F4B">
        <w:rPr>
          <w:rFonts w:eastAsiaTheme="minorHAnsi"/>
          <w:sz w:val="24"/>
          <w:szCs w:val="24"/>
        </w:rPr>
        <w:t>16:</w:t>
      </w:r>
    </w:p>
    <w:p w:rsidR="00F4490F" w:rsidRPr="00D00F4B" w:rsidRDefault="00F4490F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 xml:space="preserve">а) </w:t>
      </w:r>
      <w:hyperlink r:id="rId17" w:history="1">
        <w:r w:rsidRPr="00D00F4B">
          <w:rPr>
            <w:rFonts w:eastAsiaTheme="minorHAnsi"/>
            <w:sz w:val="24"/>
            <w:szCs w:val="24"/>
          </w:rPr>
          <w:t>дополнить</w:t>
        </w:r>
      </w:hyperlink>
      <w:r w:rsidRPr="00D00F4B">
        <w:rPr>
          <w:rFonts w:eastAsiaTheme="minorHAnsi"/>
          <w:sz w:val="24"/>
          <w:szCs w:val="24"/>
        </w:rPr>
        <w:t xml:space="preserve"> пунктом 2.1 следующего содержания:</w:t>
      </w:r>
    </w:p>
    <w:p w:rsidR="00F4490F" w:rsidRPr="00D00F4B" w:rsidRDefault="00F4490F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>«2.1) проект стратегии социально-экономического развития муниципального образования</w:t>
      </w:r>
      <w:proofErr w:type="gramStart"/>
      <w:r w:rsidRPr="00D00F4B">
        <w:rPr>
          <w:rFonts w:eastAsiaTheme="minorHAnsi"/>
          <w:sz w:val="24"/>
          <w:szCs w:val="24"/>
        </w:rPr>
        <w:t>;»</w:t>
      </w:r>
      <w:proofErr w:type="gramEnd"/>
      <w:r w:rsidRPr="00D00F4B">
        <w:rPr>
          <w:rFonts w:eastAsiaTheme="minorHAnsi"/>
          <w:sz w:val="24"/>
          <w:szCs w:val="24"/>
        </w:rPr>
        <w:t>;</w:t>
      </w:r>
    </w:p>
    <w:p w:rsidR="00F4490F" w:rsidRPr="00D00F4B" w:rsidRDefault="00F4490F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lastRenderedPageBreak/>
        <w:t xml:space="preserve">б) </w:t>
      </w:r>
      <w:r w:rsidRPr="00D00F4B">
        <w:rPr>
          <w:sz w:val="24"/>
          <w:szCs w:val="24"/>
        </w:rPr>
        <w:t>пункт 3 части 3 признать утратившим силу;</w:t>
      </w:r>
    </w:p>
    <w:p w:rsidR="00F4490F" w:rsidRPr="00D00F4B" w:rsidRDefault="00F4490F" w:rsidP="00AC35F7">
      <w:pPr>
        <w:spacing w:after="0"/>
        <w:ind w:firstLine="709"/>
        <w:jc w:val="both"/>
        <w:rPr>
          <w:sz w:val="24"/>
          <w:szCs w:val="24"/>
        </w:rPr>
      </w:pPr>
      <w:r w:rsidRPr="00D00F4B">
        <w:rPr>
          <w:sz w:val="24"/>
          <w:szCs w:val="24"/>
        </w:rPr>
        <w:t>3)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</w:t>
      </w:r>
      <w:proofErr w:type="gramStart"/>
      <w:r w:rsidRPr="00D00F4B">
        <w:rPr>
          <w:sz w:val="24"/>
          <w:szCs w:val="24"/>
        </w:rPr>
        <w:t>,»</w:t>
      </w:r>
      <w:proofErr w:type="gramEnd"/>
      <w:r w:rsidRPr="00D00F4B">
        <w:rPr>
          <w:sz w:val="24"/>
          <w:szCs w:val="24"/>
        </w:rPr>
        <w:t>;</w:t>
      </w:r>
    </w:p>
    <w:p w:rsidR="00F4490F" w:rsidRPr="00D00F4B" w:rsidRDefault="00F4490F" w:rsidP="00AC35F7">
      <w:pPr>
        <w:spacing w:after="0"/>
        <w:ind w:firstLine="709"/>
        <w:jc w:val="both"/>
        <w:rPr>
          <w:sz w:val="24"/>
          <w:szCs w:val="24"/>
        </w:rPr>
      </w:pPr>
      <w:bookmarkStart w:id="2" w:name="dst100145"/>
      <w:bookmarkEnd w:id="2"/>
      <w:r w:rsidRPr="00D00F4B">
        <w:rPr>
          <w:sz w:val="24"/>
          <w:szCs w:val="24"/>
        </w:rPr>
        <w:t>4) дополнить</w:t>
      </w:r>
      <w:r w:rsidR="00105729" w:rsidRPr="00D00F4B">
        <w:rPr>
          <w:sz w:val="24"/>
          <w:szCs w:val="24"/>
        </w:rPr>
        <w:t xml:space="preserve"> частью 6</w:t>
      </w:r>
      <w:r w:rsidRPr="00D00F4B">
        <w:rPr>
          <w:sz w:val="24"/>
          <w:szCs w:val="24"/>
        </w:rPr>
        <w:t xml:space="preserve"> следующего содержания:</w:t>
      </w:r>
    </w:p>
    <w:p w:rsidR="00FF4B7B" w:rsidRPr="00D00F4B" w:rsidRDefault="00F4490F" w:rsidP="00AC35F7">
      <w:pPr>
        <w:spacing w:after="0"/>
        <w:ind w:firstLine="709"/>
        <w:jc w:val="both"/>
        <w:rPr>
          <w:noProof/>
          <w:sz w:val="24"/>
          <w:szCs w:val="24"/>
        </w:rPr>
      </w:pPr>
      <w:bookmarkStart w:id="3" w:name="dst100146"/>
      <w:bookmarkEnd w:id="3"/>
      <w:r w:rsidRPr="00D00F4B">
        <w:rPr>
          <w:sz w:val="24"/>
          <w:szCs w:val="24"/>
        </w:rPr>
        <w:t>«</w:t>
      </w:r>
      <w:r w:rsidR="00105729" w:rsidRPr="00D00F4B">
        <w:rPr>
          <w:sz w:val="24"/>
          <w:szCs w:val="24"/>
        </w:rPr>
        <w:t>6</w:t>
      </w:r>
      <w:r w:rsidRPr="00D00F4B">
        <w:rPr>
          <w:sz w:val="24"/>
          <w:szCs w:val="24"/>
        </w:rPr>
        <w:t xml:space="preserve">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bookmarkStart w:id="4" w:name="_GoBack"/>
      <w:bookmarkEnd w:id="4"/>
      <w:r w:rsidRPr="00D00F4B">
        <w:rPr>
          <w:sz w:val="24"/>
          <w:szCs w:val="24"/>
        </w:rPr>
        <w:t>нормативным правовым актом представительного органа муниципального образования с учетом положений законодательства о г</w:t>
      </w:r>
      <w:r w:rsidR="001B4515" w:rsidRPr="00D00F4B">
        <w:rPr>
          <w:sz w:val="24"/>
          <w:szCs w:val="24"/>
        </w:rPr>
        <w:t>радостроительной деятельности.»;</w:t>
      </w:r>
    </w:p>
    <w:p w:rsidR="00105729" w:rsidRPr="00D00F4B" w:rsidRDefault="00854266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noProof/>
          <w:sz w:val="24"/>
          <w:szCs w:val="24"/>
        </w:rPr>
        <w:t>7</w:t>
      </w:r>
      <w:r w:rsidR="00105729" w:rsidRPr="00D00F4B">
        <w:rPr>
          <w:noProof/>
          <w:sz w:val="24"/>
          <w:szCs w:val="24"/>
        </w:rPr>
        <w:t xml:space="preserve">. </w:t>
      </w:r>
      <w:r w:rsidR="00105729" w:rsidRPr="00D00F4B">
        <w:rPr>
          <w:rFonts w:eastAsiaTheme="minorHAnsi"/>
          <w:sz w:val="24"/>
          <w:szCs w:val="24"/>
        </w:rPr>
        <w:t xml:space="preserve">в </w:t>
      </w:r>
      <w:hyperlink r:id="rId18" w:history="1">
        <w:r w:rsidR="00105729" w:rsidRPr="00D00F4B">
          <w:rPr>
            <w:rFonts w:eastAsiaTheme="minorHAnsi"/>
            <w:sz w:val="24"/>
            <w:szCs w:val="24"/>
          </w:rPr>
          <w:t xml:space="preserve">статье </w:t>
        </w:r>
      </w:hyperlink>
      <w:r w:rsidR="00105729" w:rsidRPr="00D00F4B">
        <w:rPr>
          <w:rFonts w:eastAsiaTheme="minorHAnsi"/>
          <w:sz w:val="24"/>
          <w:szCs w:val="24"/>
        </w:rPr>
        <w:t>21:</w:t>
      </w:r>
    </w:p>
    <w:p w:rsidR="00105729" w:rsidRPr="00D00F4B" w:rsidRDefault="00105729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 xml:space="preserve">а) </w:t>
      </w:r>
      <w:hyperlink r:id="rId19" w:history="1">
        <w:r w:rsidRPr="00D00F4B">
          <w:rPr>
            <w:rFonts w:eastAsiaTheme="minorHAnsi"/>
            <w:sz w:val="24"/>
            <w:szCs w:val="24"/>
          </w:rPr>
          <w:t xml:space="preserve">часть </w:t>
        </w:r>
      </w:hyperlink>
      <w:r w:rsidRPr="00D00F4B">
        <w:rPr>
          <w:rFonts w:eastAsiaTheme="minorHAnsi"/>
          <w:sz w:val="24"/>
          <w:szCs w:val="24"/>
        </w:rPr>
        <w:t>4 изложить в следующей редакции:</w:t>
      </w:r>
    </w:p>
    <w:p w:rsidR="00752BC4" w:rsidRPr="00D00F4B" w:rsidRDefault="00105729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proofErr w:type="gramStart"/>
      <w:r w:rsidRPr="00D00F4B">
        <w:rPr>
          <w:rFonts w:eastAsiaTheme="minorHAnsi"/>
          <w:sz w:val="24"/>
          <w:szCs w:val="24"/>
        </w:rPr>
        <w:t xml:space="preserve">«Изменения и дополнения, внесенные в </w:t>
      </w:r>
      <w:r w:rsidR="004415A8" w:rsidRPr="00D00F4B">
        <w:rPr>
          <w:rFonts w:eastAsiaTheme="minorHAnsi"/>
          <w:sz w:val="24"/>
          <w:szCs w:val="24"/>
        </w:rPr>
        <w:t>у</w:t>
      </w:r>
      <w:r w:rsidRPr="00D00F4B">
        <w:rPr>
          <w:sz w:val="24"/>
          <w:szCs w:val="24"/>
        </w:rPr>
        <w:t xml:space="preserve">став </w:t>
      </w:r>
      <w:r w:rsidR="00417604" w:rsidRPr="00D00F4B">
        <w:rPr>
          <w:sz w:val="24"/>
          <w:szCs w:val="24"/>
        </w:rPr>
        <w:t xml:space="preserve">муниципального образования </w:t>
      </w:r>
      <w:r w:rsidRPr="00D00F4B">
        <w:rPr>
          <w:rFonts w:eastAsiaTheme="minorHAnsi"/>
          <w:sz w:val="24"/>
          <w:szCs w:val="24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</w:t>
      </w:r>
      <w:r w:rsidR="004415A8" w:rsidRPr="00D00F4B">
        <w:rPr>
          <w:rFonts w:eastAsiaTheme="minorHAnsi"/>
          <w:sz w:val="24"/>
          <w:szCs w:val="24"/>
        </w:rPr>
        <w:t>у</w:t>
      </w:r>
      <w:r w:rsidRPr="00D00F4B">
        <w:rPr>
          <w:sz w:val="24"/>
          <w:szCs w:val="24"/>
        </w:rPr>
        <w:t xml:space="preserve">става </w:t>
      </w:r>
      <w:r w:rsidR="00417604" w:rsidRPr="00D00F4B">
        <w:rPr>
          <w:sz w:val="24"/>
          <w:szCs w:val="24"/>
        </w:rPr>
        <w:t>муниципального образования</w:t>
      </w:r>
      <w:r w:rsidRPr="00D00F4B">
        <w:rPr>
          <w:rFonts w:eastAsiaTheme="minorHAnsi"/>
          <w:sz w:val="24"/>
          <w:szCs w:val="24"/>
        </w:rPr>
        <w:t xml:space="preserve">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народных депутатов, принявшего муниципальный правовой акт о</w:t>
      </w:r>
      <w:proofErr w:type="gramEnd"/>
      <w:r w:rsidRPr="00D00F4B">
        <w:rPr>
          <w:rFonts w:eastAsiaTheme="minorHAnsi"/>
          <w:sz w:val="24"/>
          <w:szCs w:val="24"/>
        </w:rPr>
        <w:t xml:space="preserve"> </w:t>
      </w:r>
      <w:proofErr w:type="gramStart"/>
      <w:r w:rsidRPr="00D00F4B">
        <w:rPr>
          <w:rFonts w:eastAsiaTheme="minorHAnsi"/>
          <w:sz w:val="24"/>
          <w:szCs w:val="24"/>
        </w:rPr>
        <w:t>внесении</w:t>
      </w:r>
      <w:proofErr w:type="gramEnd"/>
      <w:r w:rsidRPr="00D00F4B">
        <w:rPr>
          <w:rFonts w:eastAsiaTheme="minorHAnsi"/>
          <w:sz w:val="24"/>
          <w:szCs w:val="24"/>
        </w:rPr>
        <w:t xml:space="preserve"> указанных изменений и дополнений в </w:t>
      </w:r>
      <w:r w:rsidR="004415A8" w:rsidRPr="00D00F4B">
        <w:rPr>
          <w:rFonts w:eastAsiaTheme="minorHAnsi"/>
          <w:sz w:val="24"/>
          <w:szCs w:val="24"/>
        </w:rPr>
        <w:t>у</w:t>
      </w:r>
      <w:r w:rsidRPr="00D00F4B">
        <w:rPr>
          <w:sz w:val="24"/>
          <w:szCs w:val="24"/>
        </w:rPr>
        <w:t xml:space="preserve">став </w:t>
      </w:r>
      <w:r w:rsidR="00417604" w:rsidRPr="00D00F4B">
        <w:rPr>
          <w:sz w:val="24"/>
          <w:szCs w:val="24"/>
        </w:rPr>
        <w:t>муниципального образования</w:t>
      </w:r>
      <w:r w:rsidRPr="00D00F4B">
        <w:rPr>
          <w:rFonts w:eastAsiaTheme="minorHAnsi"/>
          <w:sz w:val="24"/>
          <w:szCs w:val="24"/>
        </w:rPr>
        <w:t>.»;</w:t>
      </w:r>
    </w:p>
    <w:p w:rsidR="004D3E25" w:rsidRPr="00D00F4B" w:rsidRDefault="00854266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noProof/>
          <w:sz w:val="24"/>
          <w:szCs w:val="24"/>
        </w:rPr>
        <w:t>8</w:t>
      </w:r>
      <w:r w:rsidR="004D3E25" w:rsidRPr="00D00F4B">
        <w:rPr>
          <w:noProof/>
          <w:sz w:val="24"/>
          <w:szCs w:val="24"/>
        </w:rPr>
        <w:t xml:space="preserve">. </w:t>
      </w:r>
      <w:hyperlink r:id="rId20" w:history="1">
        <w:r w:rsidR="004D3E25" w:rsidRPr="00D00F4B">
          <w:rPr>
            <w:rFonts w:eastAsiaTheme="minorHAnsi"/>
            <w:sz w:val="24"/>
            <w:szCs w:val="24"/>
          </w:rPr>
          <w:t xml:space="preserve">пункт 4 части 1 статьи </w:t>
        </w:r>
      </w:hyperlink>
      <w:r w:rsidR="00B16F43" w:rsidRPr="00D00F4B">
        <w:rPr>
          <w:rFonts w:eastAsiaTheme="minorHAnsi"/>
          <w:sz w:val="24"/>
          <w:szCs w:val="24"/>
        </w:rPr>
        <w:t>23</w:t>
      </w:r>
      <w:r w:rsidR="004D3E25" w:rsidRPr="00D00F4B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752BC4" w:rsidRPr="00D00F4B" w:rsidRDefault="004D3E25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>«4) утверждение стратегии социально-экономического развит</w:t>
      </w:r>
      <w:r w:rsidR="001B4515" w:rsidRPr="00D00F4B">
        <w:rPr>
          <w:rFonts w:eastAsiaTheme="minorHAnsi"/>
          <w:sz w:val="24"/>
          <w:szCs w:val="24"/>
        </w:rPr>
        <w:t>ия муниципального образования</w:t>
      </w:r>
      <w:proofErr w:type="gramStart"/>
      <w:r w:rsidR="001B4515" w:rsidRPr="00D00F4B">
        <w:rPr>
          <w:rFonts w:eastAsiaTheme="minorHAnsi"/>
          <w:sz w:val="24"/>
          <w:szCs w:val="24"/>
        </w:rPr>
        <w:t>;»</w:t>
      </w:r>
      <w:proofErr w:type="gramEnd"/>
      <w:r w:rsidR="001B4515" w:rsidRPr="00D00F4B">
        <w:rPr>
          <w:rFonts w:eastAsiaTheme="minorHAnsi"/>
          <w:sz w:val="24"/>
          <w:szCs w:val="24"/>
        </w:rPr>
        <w:t>;</w:t>
      </w:r>
    </w:p>
    <w:p w:rsidR="00752BC4" w:rsidRPr="00D00F4B" w:rsidRDefault="00854266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D00F4B">
        <w:rPr>
          <w:noProof/>
          <w:sz w:val="24"/>
          <w:szCs w:val="24"/>
        </w:rPr>
        <w:t>9</w:t>
      </w:r>
      <w:r w:rsidR="00B16F43" w:rsidRPr="00D00F4B">
        <w:rPr>
          <w:noProof/>
          <w:sz w:val="24"/>
          <w:szCs w:val="24"/>
        </w:rPr>
        <w:t xml:space="preserve">. </w:t>
      </w:r>
      <w:r w:rsidR="00096D46" w:rsidRPr="00D00F4B">
        <w:rPr>
          <w:sz w:val="24"/>
          <w:szCs w:val="24"/>
        </w:rPr>
        <w:t>часть 1 статьи 23 дополнить пунктом 11 следующего содержания:</w:t>
      </w:r>
      <w:bookmarkStart w:id="5" w:name="dst100024"/>
      <w:bookmarkEnd w:id="5"/>
    </w:p>
    <w:p w:rsidR="00096D46" w:rsidRPr="00D00F4B" w:rsidRDefault="00096D46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</w:rPr>
      </w:pPr>
      <w:r w:rsidRPr="00D00F4B">
        <w:rPr>
          <w:sz w:val="24"/>
          <w:szCs w:val="24"/>
        </w:rPr>
        <w:t>«11) утверждение правил благоустройства территории муниципального образования</w:t>
      </w:r>
      <w:proofErr w:type="gramStart"/>
      <w:r w:rsidRPr="00D00F4B">
        <w:rPr>
          <w:sz w:val="24"/>
          <w:szCs w:val="24"/>
        </w:rPr>
        <w:t>.»;</w:t>
      </w:r>
      <w:proofErr w:type="gramEnd"/>
    </w:p>
    <w:p w:rsidR="002A5DCC" w:rsidRPr="00D00F4B" w:rsidRDefault="00854266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sz w:val="24"/>
          <w:szCs w:val="24"/>
        </w:rPr>
        <w:t>10</w:t>
      </w:r>
      <w:r w:rsidR="002A5DCC" w:rsidRPr="00D00F4B">
        <w:rPr>
          <w:sz w:val="24"/>
          <w:szCs w:val="24"/>
        </w:rPr>
        <w:t xml:space="preserve">. </w:t>
      </w:r>
      <w:r w:rsidR="002A5DCC" w:rsidRPr="00D00F4B">
        <w:rPr>
          <w:rFonts w:eastAsiaTheme="minorHAnsi"/>
          <w:sz w:val="24"/>
          <w:szCs w:val="24"/>
        </w:rPr>
        <w:t>в статье 3</w:t>
      </w:r>
      <w:r w:rsidR="00A12768" w:rsidRPr="00D00F4B">
        <w:rPr>
          <w:rFonts w:eastAsiaTheme="minorHAnsi"/>
          <w:sz w:val="24"/>
          <w:szCs w:val="24"/>
        </w:rPr>
        <w:t>0</w:t>
      </w:r>
      <w:r w:rsidR="002A5DCC" w:rsidRPr="00D00F4B">
        <w:rPr>
          <w:rFonts w:eastAsiaTheme="minorHAnsi"/>
          <w:sz w:val="24"/>
          <w:szCs w:val="24"/>
        </w:rPr>
        <w:t>:</w:t>
      </w:r>
    </w:p>
    <w:p w:rsidR="002A5DCC" w:rsidRPr="00D00F4B" w:rsidRDefault="002A5DCC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 xml:space="preserve">а) </w:t>
      </w:r>
      <w:hyperlink r:id="rId21" w:history="1">
        <w:r w:rsidR="00A12768" w:rsidRPr="00D00F4B">
          <w:rPr>
            <w:sz w:val="24"/>
            <w:szCs w:val="24"/>
          </w:rPr>
          <w:t>пункт</w:t>
        </w:r>
        <w:r w:rsidRPr="00D00F4B">
          <w:rPr>
            <w:rFonts w:eastAsiaTheme="minorHAnsi"/>
            <w:sz w:val="24"/>
            <w:szCs w:val="24"/>
          </w:rPr>
          <w:t xml:space="preserve"> </w:t>
        </w:r>
      </w:hyperlink>
      <w:r w:rsidR="00A12768" w:rsidRPr="00D00F4B">
        <w:rPr>
          <w:rFonts w:eastAsiaTheme="minorHAnsi"/>
          <w:sz w:val="24"/>
          <w:szCs w:val="24"/>
        </w:rPr>
        <w:t>14</w:t>
      </w:r>
      <w:r w:rsidRPr="00D00F4B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A12768" w:rsidRPr="00D00F4B" w:rsidRDefault="002A5DCC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>«</w:t>
      </w:r>
      <w:r w:rsidR="00A12768" w:rsidRPr="00D00F4B">
        <w:rPr>
          <w:rFonts w:eastAsiaTheme="minorHAnsi"/>
          <w:sz w:val="24"/>
          <w:szCs w:val="24"/>
        </w:rPr>
        <w:t>14</w:t>
      </w:r>
      <w:r w:rsidRPr="00D00F4B">
        <w:rPr>
          <w:rFonts w:eastAsiaTheme="minorHAnsi"/>
          <w:sz w:val="24"/>
          <w:szCs w:val="24"/>
        </w:rPr>
        <w:t>. В случае</w:t>
      </w:r>
      <w:proofErr w:type="gramStart"/>
      <w:r w:rsidRPr="00D00F4B">
        <w:rPr>
          <w:rFonts w:eastAsiaTheme="minorHAnsi"/>
          <w:sz w:val="24"/>
          <w:szCs w:val="24"/>
        </w:rPr>
        <w:t>,</w:t>
      </w:r>
      <w:proofErr w:type="gramEnd"/>
      <w:r w:rsidRPr="00D00F4B">
        <w:rPr>
          <w:rFonts w:eastAsiaTheme="minorHAnsi"/>
          <w:sz w:val="24"/>
          <w:szCs w:val="24"/>
        </w:rPr>
        <w:t xml:space="preserve"> если глава</w:t>
      </w:r>
      <w:r w:rsidRPr="00D00F4B">
        <w:rPr>
          <w:sz w:val="24"/>
          <w:szCs w:val="24"/>
        </w:rPr>
        <w:t xml:space="preserve"> </w:t>
      </w:r>
      <w:r w:rsidR="00A12768" w:rsidRPr="00D00F4B">
        <w:rPr>
          <w:sz w:val="24"/>
          <w:szCs w:val="24"/>
        </w:rPr>
        <w:t>города Дятьково</w:t>
      </w:r>
      <w:r w:rsidRPr="00D00F4B">
        <w:rPr>
          <w:rFonts w:eastAsiaTheme="minorHAnsi"/>
          <w:sz w:val="24"/>
          <w:szCs w:val="24"/>
        </w:rPr>
        <w:t xml:space="preserve">, полномочия которого прекращены досрочно на основании правового акта Губернатора Брянской области об отрешении от должности главы </w:t>
      </w:r>
      <w:r w:rsidR="00A12768" w:rsidRPr="00D00F4B">
        <w:rPr>
          <w:sz w:val="24"/>
          <w:szCs w:val="24"/>
        </w:rPr>
        <w:t xml:space="preserve">города Дятьково </w:t>
      </w:r>
      <w:r w:rsidRPr="00D00F4B">
        <w:rPr>
          <w:rFonts w:eastAsiaTheme="minorHAnsi"/>
          <w:sz w:val="24"/>
          <w:szCs w:val="24"/>
        </w:rPr>
        <w:t xml:space="preserve">либо на основании решения Дятьковского </w:t>
      </w:r>
      <w:r w:rsidR="00A12768" w:rsidRPr="00D00F4B">
        <w:rPr>
          <w:rFonts w:eastAsiaTheme="minorHAnsi"/>
          <w:sz w:val="24"/>
          <w:szCs w:val="24"/>
        </w:rPr>
        <w:t>городск</w:t>
      </w:r>
      <w:r w:rsidRPr="00D00F4B">
        <w:rPr>
          <w:rFonts w:eastAsiaTheme="minorHAnsi"/>
          <w:sz w:val="24"/>
          <w:szCs w:val="24"/>
        </w:rPr>
        <w:t xml:space="preserve">ого Совета народных депутатов об удалении главы </w:t>
      </w:r>
      <w:r w:rsidR="00A12768" w:rsidRPr="00D00F4B">
        <w:rPr>
          <w:sz w:val="24"/>
          <w:szCs w:val="24"/>
        </w:rPr>
        <w:t>города Дятьково</w:t>
      </w:r>
      <w:r w:rsidR="00A12768" w:rsidRPr="00D00F4B">
        <w:rPr>
          <w:rFonts w:eastAsiaTheme="minorHAnsi"/>
          <w:sz w:val="24"/>
          <w:szCs w:val="24"/>
        </w:rPr>
        <w:t xml:space="preserve"> </w:t>
      </w:r>
      <w:r w:rsidRPr="00D00F4B">
        <w:rPr>
          <w:rFonts w:eastAsiaTheme="minorHAnsi"/>
          <w:sz w:val="24"/>
          <w:szCs w:val="24"/>
        </w:rPr>
        <w:t xml:space="preserve">в отставку, обжалует данные правовой акт или решение в судебном порядке, Дятьковский </w:t>
      </w:r>
      <w:r w:rsidR="00A12768" w:rsidRPr="00D00F4B">
        <w:rPr>
          <w:rFonts w:eastAsiaTheme="minorHAnsi"/>
          <w:sz w:val="24"/>
          <w:szCs w:val="24"/>
        </w:rPr>
        <w:t>городско</w:t>
      </w:r>
      <w:r w:rsidRPr="00D00F4B">
        <w:rPr>
          <w:rFonts w:eastAsiaTheme="minorHAnsi"/>
          <w:sz w:val="24"/>
          <w:szCs w:val="24"/>
        </w:rPr>
        <w:t xml:space="preserve">й Совет народных депутатов не вправе принимать решение об избрании главы </w:t>
      </w:r>
      <w:r w:rsidR="00A12768" w:rsidRPr="00D00F4B">
        <w:rPr>
          <w:sz w:val="24"/>
          <w:szCs w:val="24"/>
        </w:rPr>
        <w:t>города Дятьково</w:t>
      </w:r>
      <w:r w:rsidRPr="00D00F4B">
        <w:rPr>
          <w:rFonts w:eastAsiaTheme="minorHAnsi"/>
          <w:sz w:val="24"/>
          <w:szCs w:val="24"/>
        </w:rPr>
        <w:t xml:space="preserve">, избираемого Дятьковским </w:t>
      </w:r>
      <w:r w:rsidR="00A12768" w:rsidRPr="00D00F4B">
        <w:rPr>
          <w:rFonts w:eastAsiaTheme="minorHAnsi"/>
          <w:sz w:val="24"/>
          <w:szCs w:val="24"/>
        </w:rPr>
        <w:t>городски</w:t>
      </w:r>
      <w:r w:rsidRPr="00D00F4B">
        <w:rPr>
          <w:rFonts w:eastAsiaTheme="minorHAnsi"/>
          <w:sz w:val="24"/>
          <w:szCs w:val="24"/>
        </w:rPr>
        <w:t>м Советом народных депутатов из своего состава, до вступления решения суда в законную силу</w:t>
      </w:r>
      <w:proofErr w:type="gramStart"/>
      <w:r w:rsidRPr="00D00F4B">
        <w:rPr>
          <w:rFonts w:eastAsiaTheme="minorHAnsi"/>
          <w:sz w:val="24"/>
          <w:szCs w:val="24"/>
        </w:rPr>
        <w:t>.»</w:t>
      </w:r>
      <w:r w:rsidR="001B4515" w:rsidRPr="00D00F4B">
        <w:rPr>
          <w:rFonts w:eastAsiaTheme="minorHAnsi"/>
          <w:sz w:val="24"/>
          <w:szCs w:val="24"/>
        </w:rPr>
        <w:t>;</w:t>
      </w:r>
      <w:proofErr w:type="gramEnd"/>
    </w:p>
    <w:p w:rsidR="00A12768" w:rsidRPr="00D00F4B" w:rsidRDefault="00854266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lastRenderedPageBreak/>
        <w:t>11</w:t>
      </w:r>
      <w:r w:rsidR="00A12768" w:rsidRPr="00D00F4B">
        <w:rPr>
          <w:rFonts w:eastAsiaTheme="minorHAnsi"/>
          <w:sz w:val="24"/>
          <w:szCs w:val="24"/>
        </w:rPr>
        <w:t>. в статье 31:</w:t>
      </w:r>
    </w:p>
    <w:p w:rsidR="00A12768" w:rsidRPr="00D00F4B" w:rsidRDefault="00A12768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>а</w:t>
      </w:r>
      <w:r w:rsidR="002A5DCC" w:rsidRPr="00D00F4B">
        <w:rPr>
          <w:rFonts w:eastAsiaTheme="minorHAnsi"/>
          <w:sz w:val="24"/>
          <w:szCs w:val="24"/>
        </w:rPr>
        <w:t xml:space="preserve">) часть </w:t>
      </w:r>
      <w:r w:rsidRPr="00D00F4B">
        <w:rPr>
          <w:rFonts w:eastAsiaTheme="minorHAnsi"/>
          <w:sz w:val="24"/>
          <w:szCs w:val="24"/>
        </w:rPr>
        <w:t>2</w:t>
      </w:r>
      <w:r w:rsidR="002A5DCC" w:rsidRPr="00D00F4B">
        <w:rPr>
          <w:rFonts w:eastAsiaTheme="minorHAnsi"/>
          <w:sz w:val="24"/>
          <w:szCs w:val="24"/>
        </w:rPr>
        <w:t xml:space="preserve"> </w:t>
      </w:r>
      <w:r w:rsidRPr="00D00F4B">
        <w:rPr>
          <w:rFonts w:eastAsiaTheme="minorHAnsi"/>
          <w:sz w:val="24"/>
          <w:szCs w:val="24"/>
        </w:rPr>
        <w:t xml:space="preserve">изложить в следующей редакции: </w:t>
      </w:r>
    </w:p>
    <w:p w:rsidR="002A5DCC" w:rsidRPr="00D00F4B" w:rsidRDefault="002A5DCC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>«</w:t>
      </w:r>
      <w:r w:rsidR="00A12768" w:rsidRPr="00D00F4B">
        <w:rPr>
          <w:rFonts w:eastAsiaTheme="minorHAnsi"/>
          <w:sz w:val="24"/>
          <w:szCs w:val="24"/>
        </w:rPr>
        <w:t>2</w:t>
      </w:r>
      <w:r w:rsidRPr="00D00F4B">
        <w:rPr>
          <w:rFonts w:eastAsiaTheme="minorHAnsi"/>
          <w:sz w:val="24"/>
          <w:szCs w:val="24"/>
        </w:rPr>
        <w:t xml:space="preserve">. В случае досрочного прекращения полномочий главы </w:t>
      </w:r>
      <w:r w:rsidR="00A12768" w:rsidRPr="00D00F4B">
        <w:rPr>
          <w:sz w:val="24"/>
          <w:szCs w:val="24"/>
        </w:rPr>
        <w:t>города Дятьково</w:t>
      </w:r>
      <w:r w:rsidRPr="00D00F4B">
        <w:rPr>
          <w:rFonts w:eastAsiaTheme="minorHAnsi"/>
          <w:sz w:val="24"/>
          <w:szCs w:val="24"/>
        </w:rPr>
        <w:t xml:space="preserve">, избрание главы </w:t>
      </w:r>
      <w:r w:rsidR="00A12768" w:rsidRPr="00D00F4B">
        <w:rPr>
          <w:sz w:val="24"/>
          <w:szCs w:val="24"/>
        </w:rPr>
        <w:t xml:space="preserve">города Дятьково </w:t>
      </w:r>
      <w:r w:rsidRPr="00D00F4B">
        <w:rPr>
          <w:rFonts w:eastAsiaTheme="minorHAnsi"/>
          <w:sz w:val="24"/>
          <w:szCs w:val="24"/>
        </w:rPr>
        <w:t>осуществляется не позднее чем через шесть месяцев со дня такого прекращения полномочий.</w:t>
      </w:r>
    </w:p>
    <w:p w:rsidR="00CB291F" w:rsidRPr="00D00F4B" w:rsidRDefault="002A5DCC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0F4B">
        <w:rPr>
          <w:rFonts w:eastAsiaTheme="minorHAnsi"/>
          <w:sz w:val="24"/>
          <w:szCs w:val="24"/>
        </w:rPr>
        <w:t xml:space="preserve">При этом если до истечения срока полномочий Дятьковского </w:t>
      </w:r>
      <w:r w:rsidR="00A12768" w:rsidRPr="00D00F4B">
        <w:rPr>
          <w:rFonts w:eastAsiaTheme="minorHAnsi"/>
          <w:sz w:val="24"/>
          <w:szCs w:val="24"/>
        </w:rPr>
        <w:t>городск</w:t>
      </w:r>
      <w:r w:rsidRPr="00D00F4B">
        <w:rPr>
          <w:rFonts w:eastAsiaTheme="minorHAnsi"/>
          <w:sz w:val="24"/>
          <w:szCs w:val="24"/>
        </w:rPr>
        <w:t xml:space="preserve">ого Совета народных депутатов осталось менее шести месяцев, избрание главы </w:t>
      </w:r>
      <w:r w:rsidR="00A12768" w:rsidRPr="00D00F4B">
        <w:rPr>
          <w:sz w:val="24"/>
          <w:szCs w:val="24"/>
        </w:rPr>
        <w:t>города Дятьково</w:t>
      </w:r>
      <w:r w:rsidR="00A12768" w:rsidRPr="00D00F4B">
        <w:rPr>
          <w:rFonts w:eastAsiaTheme="minorHAnsi"/>
          <w:sz w:val="24"/>
          <w:szCs w:val="24"/>
        </w:rPr>
        <w:t xml:space="preserve"> </w:t>
      </w:r>
      <w:r w:rsidRPr="00D00F4B">
        <w:rPr>
          <w:rFonts w:eastAsiaTheme="minorHAnsi"/>
          <w:sz w:val="24"/>
          <w:szCs w:val="24"/>
        </w:rPr>
        <w:t xml:space="preserve">осуществляется на первом заседании вновь избранного Дятьковского </w:t>
      </w:r>
      <w:r w:rsidR="00A12768" w:rsidRPr="00D00F4B">
        <w:rPr>
          <w:rFonts w:eastAsiaTheme="minorHAnsi"/>
          <w:sz w:val="24"/>
          <w:szCs w:val="24"/>
        </w:rPr>
        <w:t>городск</w:t>
      </w:r>
      <w:r w:rsidRPr="00D00F4B">
        <w:rPr>
          <w:rFonts w:eastAsiaTheme="minorHAnsi"/>
          <w:sz w:val="24"/>
          <w:szCs w:val="24"/>
        </w:rPr>
        <w:t>ого Совета народных депутатов</w:t>
      </w:r>
      <w:proofErr w:type="gramStart"/>
      <w:r w:rsidRPr="00D00F4B">
        <w:rPr>
          <w:rFonts w:eastAsiaTheme="minorHAnsi"/>
          <w:sz w:val="24"/>
          <w:szCs w:val="24"/>
        </w:rPr>
        <w:t xml:space="preserve">.»; </w:t>
      </w:r>
      <w:proofErr w:type="gramEnd"/>
    </w:p>
    <w:p w:rsidR="002A5DCC" w:rsidRPr="00D00F4B" w:rsidRDefault="00A12768" w:rsidP="00AC35F7">
      <w:pPr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00F4B">
        <w:rPr>
          <w:rFonts w:eastAsia="Times New Roman"/>
          <w:sz w:val="24"/>
          <w:szCs w:val="24"/>
          <w:lang w:eastAsia="ru-RU"/>
        </w:rPr>
        <w:t>1</w:t>
      </w:r>
      <w:r w:rsidR="00854266" w:rsidRPr="00D00F4B">
        <w:rPr>
          <w:rFonts w:eastAsia="Times New Roman"/>
          <w:sz w:val="24"/>
          <w:szCs w:val="24"/>
          <w:lang w:eastAsia="ru-RU"/>
        </w:rPr>
        <w:t>2</w:t>
      </w:r>
      <w:r w:rsidR="002A5DCC" w:rsidRPr="00D00F4B">
        <w:rPr>
          <w:rFonts w:eastAsia="Times New Roman"/>
          <w:sz w:val="24"/>
          <w:szCs w:val="24"/>
          <w:lang w:eastAsia="ru-RU"/>
        </w:rPr>
        <w:t>. пункт 19 части 2 статьи 37 изложить в следующей редакции:</w:t>
      </w:r>
    </w:p>
    <w:p w:rsidR="002A5DCC" w:rsidRPr="00D00F4B" w:rsidRDefault="002A5DCC" w:rsidP="00AC35F7">
      <w:pPr>
        <w:spacing w:after="0"/>
        <w:ind w:firstLine="709"/>
        <w:jc w:val="both"/>
        <w:rPr>
          <w:sz w:val="24"/>
          <w:szCs w:val="24"/>
        </w:rPr>
      </w:pPr>
      <w:r w:rsidRPr="00D00F4B">
        <w:rPr>
          <w:rFonts w:eastAsia="Times New Roman"/>
          <w:sz w:val="24"/>
          <w:szCs w:val="24"/>
          <w:lang w:eastAsia="ru-RU"/>
        </w:rPr>
        <w:t xml:space="preserve">«19) </w:t>
      </w:r>
      <w:r w:rsidR="007314EA" w:rsidRPr="00D00F4B">
        <w:rPr>
          <w:rFonts w:eastAsia="Times New Roman"/>
          <w:sz w:val="24"/>
          <w:szCs w:val="24"/>
          <w:lang w:eastAsia="ru-RU"/>
        </w:rPr>
        <w:t xml:space="preserve">разработка </w:t>
      </w:r>
      <w:r w:rsidRPr="00D00F4B">
        <w:rPr>
          <w:rFonts w:eastAsia="Times New Roman"/>
          <w:sz w:val="24"/>
          <w:szCs w:val="24"/>
          <w:lang w:eastAsia="ru-RU"/>
        </w:rPr>
        <w:t>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D00F4B">
        <w:rPr>
          <w:rFonts w:eastAsia="Times New Roman"/>
          <w:sz w:val="24"/>
          <w:szCs w:val="24"/>
          <w:lang w:eastAsia="ru-RU"/>
        </w:rPr>
        <w:t>;»</w:t>
      </w:r>
      <w:proofErr w:type="gramEnd"/>
      <w:r w:rsidRPr="00D00F4B">
        <w:rPr>
          <w:rFonts w:eastAsia="Times New Roman"/>
          <w:sz w:val="24"/>
          <w:szCs w:val="24"/>
          <w:lang w:eastAsia="ru-RU"/>
        </w:rPr>
        <w:t>;</w:t>
      </w:r>
    </w:p>
    <w:p w:rsidR="00C12E29" w:rsidRPr="00D00F4B" w:rsidRDefault="00A12768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bookmarkStart w:id="6" w:name="dst100025"/>
      <w:bookmarkEnd w:id="6"/>
      <w:r w:rsidRPr="00D00F4B">
        <w:rPr>
          <w:sz w:val="24"/>
          <w:szCs w:val="24"/>
        </w:rPr>
        <w:t>1</w:t>
      </w:r>
      <w:r w:rsidR="00854266" w:rsidRPr="00D00F4B">
        <w:rPr>
          <w:sz w:val="24"/>
          <w:szCs w:val="24"/>
        </w:rPr>
        <w:t>3</w:t>
      </w:r>
      <w:r w:rsidR="00FC20A4" w:rsidRPr="00D00F4B">
        <w:rPr>
          <w:sz w:val="24"/>
          <w:szCs w:val="24"/>
        </w:rPr>
        <w:t>.</w:t>
      </w:r>
      <w:r w:rsidR="004C4AD1" w:rsidRPr="00D00F4B">
        <w:rPr>
          <w:sz w:val="24"/>
          <w:szCs w:val="24"/>
        </w:rPr>
        <w:t xml:space="preserve"> </w:t>
      </w:r>
      <w:r w:rsidR="00C12E29" w:rsidRPr="00D00F4B">
        <w:rPr>
          <w:sz w:val="24"/>
          <w:szCs w:val="24"/>
        </w:rPr>
        <w:t>часть 10 статьи 41</w:t>
      </w:r>
      <w:r w:rsidR="00C12E29" w:rsidRPr="00D00F4B">
        <w:rPr>
          <w:rFonts w:eastAsiaTheme="minorHAnsi"/>
          <w:sz w:val="24"/>
          <w:szCs w:val="24"/>
        </w:rPr>
        <w:t xml:space="preserve"> изложить в следующей редакции:</w:t>
      </w:r>
    </w:p>
    <w:p w:rsidR="00752BC4" w:rsidRPr="00D00F4B" w:rsidRDefault="00C12E29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>«10.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Pr="00D00F4B">
        <w:rPr>
          <w:rFonts w:eastAsiaTheme="minorHAnsi"/>
          <w:sz w:val="24"/>
          <w:szCs w:val="24"/>
        </w:rPr>
        <w:t>.»</w:t>
      </w:r>
      <w:proofErr w:type="gramEnd"/>
      <w:r w:rsidRPr="00D00F4B">
        <w:rPr>
          <w:rFonts w:eastAsiaTheme="minorHAnsi"/>
          <w:sz w:val="24"/>
          <w:szCs w:val="24"/>
        </w:rPr>
        <w:t>;</w:t>
      </w:r>
    </w:p>
    <w:p w:rsidR="00871D41" w:rsidRPr="00D00F4B" w:rsidRDefault="00A12768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</w:rPr>
        <w:t>1</w:t>
      </w:r>
      <w:r w:rsidR="00854266" w:rsidRPr="00D00F4B">
        <w:rPr>
          <w:sz w:val="24"/>
          <w:szCs w:val="24"/>
        </w:rPr>
        <w:t>4</w:t>
      </w:r>
      <w:r w:rsidR="00FC20A4" w:rsidRPr="00D00F4B">
        <w:rPr>
          <w:sz w:val="24"/>
          <w:szCs w:val="24"/>
        </w:rPr>
        <w:t>.</w:t>
      </w:r>
      <w:r w:rsidR="00096D46" w:rsidRPr="00D00F4B">
        <w:rPr>
          <w:sz w:val="24"/>
          <w:szCs w:val="24"/>
        </w:rPr>
        <w:t xml:space="preserve"> </w:t>
      </w:r>
      <w:r w:rsidR="00871D41" w:rsidRPr="00D00F4B">
        <w:rPr>
          <w:noProof/>
          <w:sz w:val="24"/>
          <w:szCs w:val="24"/>
        </w:rPr>
        <w:t>в</w:t>
      </w:r>
      <w:r w:rsidR="00871D41" w:rsidRPr="00D00F4B">
        <w:rPr>
          <w:sz w:val="24"/>
          <w:szCs w:val="24"/>
          <w:lang w:eastAsia="ru-RU"/>
        </w:rPr>
        <w:t xml:space="preserve"> </w:t>
      </w:r>
      <w:hyperlink r:id="rId22" w:history="1">
        <w:r w:rsidR="00871D41" w:rsidRPr="00D00F4B">
          <w:rPr>
            <w:sz w:val="24"/>
            <w:szCs w:val="24"/>
            <w:lang w:eastAsia="ru-RU"/>
          </w:rPr>
          <w:t>статье 5</w:t>
        </w:r>
      </w:hyperlink>
      <w:r w:rsidR="00871D41" w:rsidRPr="00D00F4B">
        <w:rPr>
          <w:sz w:val="24"/>
          <w:szCs w:val="24"/>
          <w:lang w:eastAsia="ru-RU"/>
        </w:rPr>
        <w:t>4:</w:t>
      </w:r>
    </w:p>
    <w:p w:rsidR="00871D41" w:rsidRPr="00D00F4B" w:rsidRDefault="00871D41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  <w:lang w:eastAsia="ru-RU"/>
        </w:rPr>
        <w:t xml:space="preserve">а) </w:t>
      </w:r>
      <w:hyperlink r:id="rId23" w:history="1">
        <w:r w:rsidRPr="00D00F4B">
          <w:rPr>
            <w:sz w:val="24"/>
            <w:szCs w:val="24"/>
            <w:lang w:eastAsia="ru-RU"/>
          </w:rPr>
          <w:t>часть 1</w:t>
        </w:r>
      </w:hyperlink>
      <w:r w:rsidRPr="00D00F4B">
        <w:rPr>
          <w:sz w:val="24"/>
          <w:szCs w:val="24"/>
          <w:lang w:eastAsia="ru-RU"/>
        </w:rPr>
        <w:t xml:space="preserve"> после слов «</w:t>
      </w:r>
      <w:r w:rsidRPr="00D00F4B">
        <w:rPr>
          <w:sz w:val="24"/>
          <w:szCs w:val="24"/>
        </w:rPr>
        <w:t>муниципального образования</w:t>
      </w:r>
      <w:r w:rsidRPr="00D00F4B">
        <w:rPr>
          <w:sz w:val="24"/>
          <w:szCs w:val="24"/>
          <w:lang w:eastAsia="ru-RU"/>
        </w:rPr>
        <w:t>» дополнить словами «(населенного пункта, входящего в состав поселения)»;</w:t>
      </w:r>
    </w:p>
    <w:p w:rsidR="00871D41" w:rsidRPr="00D00F4B" w:rsidRDefault="00871D41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  <w:lang w:eastAsia="ru-RU"/>
        </w:rPr>
        <w:t xml:space="preserve">б) </w:t>
      </w:r>
      <w:hyperlink r:id="rId24" w:history="1">
        <w:r w:rsidRPr="00D00F4B">
          <w:rPr>
            <w:sz w:val="24"/>
            <w:szCs w:val="24"/>
            <w:lang w:eastAsia="ru-RU"/>
          </w:rPr>
          <w:t>часть 2</w:t>
        </w:r>
      </w:hyperlink>
      <w:r w:rsidRPr="00D00F4B">
        <w:rPr>
          <w:sz w:val="24"/>
          <w:szCs w:val="24"/>
          <w:lang w:eastAsia="ru-RU"/>
        </w:rPr>
        <w:t xml:space="preserve"> изложить в следующей редакции:</w:t>
      </w:r>
    </w:p>
    <w:p w:rsidR="00DB3493" w:rsidRPr="00D00F4B" w:rsidRDefault="00871D41" w:rsidP="00AC35F7">
      <w:pPr>
        <w:autoSpaceDE w:val="0"/>
        <w:autoSpaceDN w:val="0"/>
        <w:adjustRightInd w:val="0"/>
        <w:spacing w:after="0"/>
        <w:ind w:firstLine="709"/>
        <w:jc w:val="both"/>
        <w:rPr>
          <w:sz w:val="24"/>
          <w:szCs w:val="24"/>
          <w:lang w:eastAsia="ru-RU"/>
        </w:rPr>
      </w:pPr>
      <w:r w:rsidRPr="00D00F4B">
        <w:rPr>
          <w:sz w:val="24"/>
          <w:szCs w:val="24"/>
          <w:lang w:eastAsia="ru-RU"/>
        </w:rPr>
        <w:t xml:space="preserve">«2. Вопросы введения и </w:t>
      </w:r>
      <w:proofErr w:type="gramStart"/>
      <w:r w:rsidRPr="00D00F4B">
        <w:rPr>
          <w:sz w:val="24"/>
          <w:szCs w:val="24"/>
          <w:lang w:eastAsia="ru-RU"/>
        </w:rPr>
        <w:t>использования</w:t>
      </w:r>
      <w:proofErr w:type="gramEnd"/>
      <w:r w:rsidRPr="00D00F4B">
        <w:rPr>
          <w:sz w:val="24"/>
          <w:szCs w:val="24"/>
          <w:lang w:eastAsia="ru-RU"/>
        </w:rPr>
        <w:t xml:space="preserve"> указанных в части 1 настоящей статьи разовых платежей граждан решаются на местном референдуме, а в случаях, предусмотренных пунктом </w:t>
      </w:r>
      <w:hyperlink r:id="rId25" w:history="1">
        <w:r w:rsidR="002D45C8" w:rsidRPr="00D00F4B">
          <w:rPr>
            <w:sz w:val="24"/>
            <w:szCs w:val="24"/>
            <w:lang w:eastAsia="ru-RU"/>
          </w:rPr>
          <w:t>4.1 части 1 статьи 25.1</w:t>
        </w:r>
      </w:hyperlink>
      <w:r w:rsidR="002D45C8" w:rsidRPr="00D00F4B">
        <w:rPr>
          <w:sz w:val="24"/>
          <w:szCs w:val="24"/>
          <w:lang w:eastAsia="ru-RU"/>
        </w:rPr>
        <w:t xml:space="preserve"> Федерального закона </w:t>
      </w:r>
      <w:r w:rsidR="002D45C8" w:rsidRPr="00D00F4B">
        <w:rPr>
          <w:sz w:val="24"/>
          <w:szCs w:val="24"/>
        </w:rPr>
        <w:t>от 06.10.2003      № 131-ФЗ «Об общих принципах организации местного самоуправления в Российской Федерации»</w:t>
      </w:r>
      <w:r w:rsidR="002D45C8" w:rsidRPr="00D00F4B">
        <w:rPr>
          <w:sz w:val="24"/>
          <w:szCs w:val="24"/>
          <w:lang w:eastAsia="ru-RU"/>
        </w:rPr>
        <w:t>, на сходе граждан</w:t>
      </w:r>
      <w:r w:rsidR="00752BC4" w:rsidRPr="00D00F4B">
        <w:rPr>
          <w:sz w:val="24"/>
          <w:szCs w:val="24"/>
          <w:lang w:eastAsia="ru-RU"/>
        </w:rPr>
        <w:t>.»;</w:t>
      </w:r>
    </w:p>
    <w:p w:rsidR="00FC20A4" w:rsidRPr="00D00F4B" w:rsidRDefault="00FC20A4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>1</w:t>
      </w:r>
      <w:r w:rsidR="001B4515" w:rsidRPr="00D00F4B">
        <w:rPr>
          <w:rFonts w:eastAsiaTheme="minorHAnsi"/>
          <w:sz w:val="24"/>
          <w:szCs w:val="24"/>
        </w:rPr>
        <w:t>5</w:t>
      </w:r>
      <w:r w:rsidRPr="00D00F4B">
        <w:rPr>
          <w:rFonts w:eastAsiaTheme="minorHAnsi"/>
          <w:sz w:val="24"/>
          <w:szCs w:val="24"/>
        </w:rPr>
        <w:t>. в статье 62:</w:t>
      </w:r>
    </w:p>
    <w:p w:rsidR="00FC20A4" w:rsidRPr="00D00F4B" w:rsidRDefault="00FC20A4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 xml:space="preserve">а) </w:t>
      </w:r>
      <w:hyperlink r:id="rId26" w:history="1">
        <w:r w:rsidRPr="00D00F4B">
          <w:rPr>
            <w:rStyle w:val="a5"/>
            <w:rFonts w:eastAsiaTheme="minorHAnsi"/>
            <w:color w:val="auto"/>
            <w:sz w:val="24"/>
            <w:szCs w:val="24"/>
            <w:u w:val="none"/>
          </w:rPr>
          <w:t>дополнить</w:t>
        </w:r>
      </w:hyperlink>
      <w:r w:rsidRPr="00D00F4B">
        <w:rPr>
          <w:rFonts w:eastAsiaTheme="minorHAnsi"/>
          <w:sz w:val="24"/>
          <w:szCs w:val="24"/>
        </w:rPr>
        <w:t xml:space="preserve"> частью </w:t>
      </w:r>
      <w:r w:rsidR="009A43E8" w:rsidRPr="00D00F4B">
        <w:rPr>
          <w:rFonts w:eastAsiaTheme="minorHAnsi"/>
          <w:sz w:val="24"/>
          <w:szCs w:val="24"/>
        </w:rPr>
        <w:t>7</w:t>
      </w:r>
      <w:r w:rsidRPr="00D00F4B">
        <w:rPr>
          <w:rFonts w:eastAsiaTheme="minorHAnsi"/>
          <w:sz w:val="24"/>
          <w:szCs w:val="24"/>
        </w:rPr>
        <w:t xml:space="preserve"> следующего содержания:</w:t>
      </w:r>
    </w:p>
    <w:p w:rsidR="00FC20A4" w:rsidRPr="00D00F4B" w:rsidRDefault="00FC20A4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>«</w:t>
      </w:r>
      <w:r w:rsidR="009A43E8" w:rsidRPr="00D00F4B">
        <w:rPr>
          <w:rFonts w:eastAsiaTheme="minorHAnsi"/>
          <w:sz w:val="24"/>
          <w:szCs w:val="24"/>
        </w:rPr>
        <w:t>7</w:t>
      </w:r>
      <w:r w:rsidRPr="00D00F4B">
        <w:rPr>
          <w:rFonts w:eastAsiaTheme="minorHAnsi"/>
          <w:sz w:val="24"/>
          <w:szCs w:val="24"/>
        </w:rPr>
        <w:t xml:space="preserve">. Изменения и дополнения в </w:t>
      </w:r>
      <w:r w:rsidRPr="00D00F4B">
        <w:rPr>
          <w:rFonts w:eastAsia="Times New Roman" w:cs="Arial"/>
          <w:sz w:val="24"/>
          <w:szCs w:val="24"/>
          <w:lang w:eastAsia="ru-RU"/>
        </w:rPr>
        <w:t xml:space="preserve">устав муниципального образования </w:t>
      </w:r>
      <w:r w:rsidRPr="00D00F4B">
        <w:rPr>
          <w:rFonts w:eastAsiaTheme="minorHAnsi"/>
          <w:sz w:val="24"/>
          <w:szCs w:val="24"/>
        </w:rPr>
        <w:t>вносятся муниципальным правовым актом, который может оформляться:</w:t>
      </w:r>
    </w:p>
    <w:p w:rsidR="00FC20A4" w:rsidRPr="00D00F4B" w:rsidRDefault="00FC20A4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 xml:space="preserve">1) решением Совета народных депутатов, подписанным единолично главой города </w:t>
      </w:r>
      <w:r w:rsidRPr="00D00F4B">
        <w:rPr>
          <w:sz w:val="24"/>
          <w:szCs w:val="24"/>
        </w:rPr>
        <w:t>Дятьково</w:t>
      </w:r>
      <w:r w:rsidRPr="00D00F4B">
        <w:rPr>
          <w:rFonts w:eastAsiaTheme="minorHAnsi"/>
          <w:sz w:val="24"/>
          <w:szCs w:val="24"/>
        </w:rPr>
        <w:t>, исполняющим полномочия председателя Дятьковского городского Совета народных депутатов;</w:t>
      </w:r>
    </w:p>
    <w:p w:rsidR="00FC20A4" w:rsidRPr="00D00F4B" w:rsidRDefault="00FC20A4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 xml:space="preserve">2) отдельным нормативным правовым актом, принятым Советом народных депутатов и подписанным главой города </w:t>
      </w:r>
      <w:r w:rsidRPr="00D00F4B">
        <w:rPr>
          <w:sz w:val="24"/>
          <w:szCs w:val="24"/>
        </w:rPr>
        <w:t>Дятьково</w:t>
      </w:r>
      <w:r w:rsidRPr="00D00F4B">
        <w:rPr>
          <w:rFonts w:eastAsiaTheme="minorHAnsi"/>
          <w:sz w:val="24"/>
          <w:szCs w:val="24"/>
        </w:rPr>
        <w:t xml:space="preserve">. В этом случае на данном правовом акте проставляются реквизиты решения Совета народных депутатов о его принятии. Включение в такое решение Совета народных депутатов переходных положений и (или) норм о вступлении в силу изменений и дополнений, вносимых в </w:t>
      </w:r>
      <w:r w:rsidRPr="00D00F4B">
        <w:rPr>
          <w:rFonts w:eastAsia="Times New Roman" w:cs="Arial"/>
          <w:sz w:val="24"/>
          <w:szCs w:val="24"/>
          <w:lang w:eastAsia="ru-RU"/>
        </w:rPr>
        <w:t>устав муниципального образования</w:t>
      </w:r>
      <w:r w:rsidRPr="00D00F4B">
        <w:rPr>
          <w:rFonts w:eastAsiaTheme="minorHAnsi"/>
          <w:sz w:val="24"/>
          <w:szCs w:val="24"/>
        </w:rPr>
        <w:t>, не допускается</w:t>
      </w:r>
      <w:proofErr w:type="gramStart"/>
      <w:r w:rsidRPr="00D00F4B">
        <w:rPr>
          <w:rFonts w:eastAsiaTheme="minorHAnsi"/>
          <w:sz w:val="24"/>
          <w:szCs w:val="24"/>
        </w:rPr>
        <w:t>.»;</w:t>
      </w:r>
      <w:proofErr w:type="gramEnd"/>
    </w:p>
    <w:p w:rsidR="00FC20A4" w:rsidRPr="00D00F4B" w:rsidRDefault="00FC20A4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t xml:space="preserve">б) </w:t>
      </w:r>
      <w:hyperlink r:id="rId27" w:history="1">
        <w:r w:rsidRPr="00D00F4B">
          <w:rPr>
            <w:rStyle w:val="a5"/>
            <w:rFonts w:eastAsiaTheme="minorHAnsi"/>
            <w:color w:val="auto"/>
            <w:sz w:val="24"/>
            <w:szCs w:val="24"/>
            <w:u w:val="none"/>
          </w:rPr>
          <w:t>дополнить</w:t>
        </w:r>
      </w:hyperlink>
      <w:r w:rsidRPr="00D00F4B">
        <w:rPr>
          <w:rFonts w:eastAsiaTheme="minorHAnsi"/>
          <w:sz w:val="24"/>
          <w:szCs w:val="24"/>
        </w:rPr>
        <w:t xml:space="preserve"> частью </w:t>
      </w:r>
      <w:r w:rsidR="009A43E8" w:rsidRPr="00D00F4B">
        <w:rPr>
          <w:rFonts w:eastAsiaTheme="minorHAnsi"/>
          <w:sz w:val="24"/>
          <w:szCs w:val="24"/>
        </w:rPr>
        <w:t>8</w:t>
      </w:r>
      <w:r w:rsidRPr="00D00F4B">
        <w:rPr>
          <w:rFonts w:eastAsiaTheme="minorHAnsi"/>
          <w:sz w:val="24"/>
          <w:szCs w:val="24"/>
        </w:rPr>
        <w:t xml:space="preserve"> следующего содержания:</w:t>
      </w:r>
    </w:p>
    <w:p w:rsidR="0002028B" w:rsidRPr="00D00F4B" w:rsidRDefault="00FC20A4" w:rsidP="00AC35F7">
      <w:pPr>
        <w:autoSpaceDE w:val="0"/>
        <w:autoSpaceDN w:val="0"/>
        <w:adjustRightInd w:val="0"/>
        <w:spacing w:after="0"/>
        <w:ind w:firstLine="709"/>
        <w:jc w:val="both"/>
        <w:rPr>
          <w:rFonts w:eastAsiaTheme="minorHAnsi"/>
          <w:sz w:val="24"/>
          <w:szCs w:val="24"/>
        </w:rPr>
      </w:pPr>
      <w:r w:rsidRPr="00D00F4B">
        <w:rPr>
          <w:rFonts w:eastAsiaTheme="minorHAnsi"/>
          <w:sz w:val="24"/>
          <w:szCs w:val="24"/>
        </w:rPr>
        <w:lastRenderedPageBreak/>
        <w:t>«</w:t>
      </w:r>
      <w:r w:rsidR="009A43E8" w:rsidRPr="00D00F4B">
        <w:rPr>
          <w:rFonts w:eastAsiaTheme="minorHAnsi"/>
          <w:sz w:val="24"/>
          <w:szCs w:val="24"/>
        </w:rPr>
        <w:t>8</w:t>
      </w:r>
      <w:r w:rsidRPr="00D00F4B">
        <w:rPr>
          <w:rFonts w:eastAsiaTheme="minorHAnsi"/>
          <w:sz w:val="24"/>
          <w:szCs w:val="24"/>
        </w:rPr>
        <w:t xml:space="preserve">. Изложение </w:t>
      </w:r>
      <w:r w:rsidR="004415A8" w:rsidRPr="00D00F4B">
        <w:rPr>
          <w:rFonts w:eastAsiaTheme="minorHAnsi"/>
          <w:sz w:val="24"/>
          <w:szCs w:val="24"/>
        </w:rPr>
        <w:t>у</w:t>
      </w:r>
      <w:r w:rsidRPr="00D00F4B">
        <w:rPr>
          <w:rFonts w:eastAsiaTheme="minorHAnsi"/>
          <w:sz w:val="24"/>
          <w:szCs w:val="24"/>
        </w:rPr>
        <w:t xml:space="preserve">става </w:t>
      </w:r>
      <w:r w:rsidR="004415A8" w:rsidRPr="00D00F4B">
        <w:rPr>
          <w:rFonts w:eastAsia="Times New Roman" w:cs="Arial"/>
          <w:sz w:val="24"/>
          <w:szCs w:val="24"/>
          <w:lang w:eastAsia="ru-RU"/>
        </w:rPr>
        <w:t xml:space="preserve">муниципального образования </w:t>
      </w:r>
      <w:r w:rsidRPr="00D00F4B">
        <w:rPr>
          <w:rFonts w:eastAsiaTheme="minorHAnsi"/>
          <w:sz w:val="24"/>
          <w:szCs w:val="24"/>
        </w:rPr>
        <w:t xml:space="preserve">в новой редакции муниципальным правовым актом о внесении изменений и дополнений в </w:t>
      </w:r>
      <w:r w:rsidR="004415A8" w:rsidRPr="00D00F4B">
        <w:rPr>
          <w:rFonts w:eastAsiaTheme="minorHAnsi"/>
          <w:sz w:val="24"/>
          <w:szCs w:val="24"/>
        </w:rPr>
        <w:t>у</w:t>
      </w:r>
      <w:r w:rsidRPr="00D00F4B">
        <w:rPr>
          <w:rFonts w:eastAsiaTheme="minorHAnsi"/>
          <w:sz w:val="24"/>
          <w:szCs w:val="24"/>
        </w:rPr>
        <w:t xml:space="preserve">став </w:t>
      </w:r>
      <w:r w:rsidR="004415A8" w:rsidRPr="00D00F4B">
        <w:rPr>
          <w:rFonts w:eastAsia="Times New Roman" w:cs="Arial"/>
          <w:sz w:val="24"/>
          <w:szCs w:val="24"/>
          <w:lang w:eastAsia="ru-RU"/>
        </w:rPr>
        <w:t xml:space="preserve">муниципального образования </w:t>
      </w:r>
      <w:r w:rsidRPr="00D00F4B">
        <w:rPr>
          <w:rFonts w:eastAsiaTheme="minorHAnsi"/>
          <w:sz w:val="24"/>
          <w:szCs w:val="24"/>
        </w:rPr>
        <w:t xml:space="preserve">не допускается. В этом случае принимается новый </w:t>
      </w:r>
      <w:r w:rsidR="004415A8" w:rsidRPr="00D00F4B">
        <w:rPr>
          <w:rFonts w:eastAsiaTheme="minorHAnsi"/>
          <w:sz w:val="24"/>
          <w:szCs w:val="24"/>
        </w:rPr>
        <w:t>у</w:t>
      </w:r>
      <w:r w:rsidRPr="00D00F4B">
        <w:rPr>
          <w:rFonts w:eastAsiaTheme="minorHAnsi"/>
          <w:sz w:val="24"/>
          <w:szCs w:val="24"/>
        </w:rPr>
        <w:t xml:space="preserve">став </w:t>
      </w:r>
      <w:r w:rsidR="004415A8" w:rsidRPr="00D00F4B">
        <w:rPr>
          <w:rFonts w:eastAsia="Times New Roman" w:cs="Arial"/>
          <w:sz w:val="24"/>
          <w:szCs w:val="24"/>
          <w:lang w:eastAsia="ru-RU"/>
        </w:rPr>
        <w:t>муниципального образования</w:t>
      </w:r>
      <w:r w:rsidRPr="00D00F4B">
        <w:rPr>
          <w:rFonts w:eastAsiaTheme="minorHAnsi"/>
          <w:sz w:val="24"/>
          <w:szCs w:val="24"/>
        </w:rPr>
        <w:t xml:space="preserve">, а ранее действующий </w:t>
      </w:r>
      <w:r w:rsidR="004415A8" w:rsidRPr="00D00F4B">
        <w:rPr>
          <w:rFonts w:eastAsiaTheme="minorHAnsi"/>
          <w:sz w:val="24"/>
          <w:szCs w:val="24"/>
        </w:rPr>
        <w:t>у</w:t>
      </w:r>
      <w:r w:rsidRPr="00D00F4B">
        <w:rPr>
          <w:rFonts w:eastAsiaTheme="minorHAnsi"/>
          <w:sz w:val="24"/>
          <w:szCs w:val="24"/>
        </w:rPr>
        <w:t>став</w:t>
      </w:r>
      <w:r w:rsidR="004415A8" w:rsidRPr="00D00F4B">
        <w:rPr>
          <w:rFonts w:eastAsia="Times New Roman" w:cs="Arial"/>
          <w:sz w:val="24"/>
          <w:szCs w:val="24"/>
          <w:lang w:eastAsia="ru-RU"/>
        </w:rPr>
        <w:t xml:space="preserve"> муниципального образования</w:t>
      </w:r>
      <w:r w:rsidRPr="00D00F4B">
        <w:rPr>
          <w:rFonts w:eastAsiaTheme="minorHAnsi"/>
          <w:sz w:val="24"/>
          <w:szCs w:val="24"/>
        </w:rPr>
        <w:t xml:space="preserve"> и муниципальные правовые акты о внесении в него изменений и дополнений признаются утратившими силу со дня вступления в силу нового </w:t>
      </w:r>
      <w:r w:rsidR="004415A8" w:rsidRPr="00D00F4B">
        <w:rPr>
          <w:rFonts w:eastAsiaTheme="minorHAnsi"/>
          <w:sz w:val="24"/>
          <w:szCs w:val="24"/>
        </w:rPr>
        <w:t>у</w:t>
      </w:r>
      <w:r w:rsidRPr="00D00F4B">
        <w:rPr>
          <w:rFonts w:eastAsiaTheme="minorHAnsi"/>
          <w:sz w:val="24"/>
          <w:szCs w:val="24"/>
        </w:rPr>
        <w:t xml:space="preserve">става </w:t>
      </w:r>
      <w:r w:rsidR="004415A8" w:rsidRPr="00D00F4B">
        <w:rPr>
          <w:rFonts w:eastAsia="Times New Roman" w:cs="Arial"/>
          <w:sz w:val="24"/>
          <w:szCs w:val="24"/>
          <w:lang w:eastAsia="ru-RU"/>
        </w:rPr>
        <w:t>муниципального образования</w:t>
      </w:r>
      <w:proofErr w:type="gramStart"/>
      <w:r w:rsidRPr="00D00F4B">
        <w:rPr>
          <w:rFonts w:eastAsiaTheme="minorHAnsi"/>
          <w:sz w:val="24"/>
          <w:szCs w:val="24"/>
        </w:rPr>
        <w:t>.».</w:t>
      </w:r>
      <w:proofErr w:type="gramEnd"/>
    </w:p>
    <w:sectPr w:rsidR="0002028B" w:rsidRPr="00D00F4B" w:rsidSect="009F4B16">
      <w:footerReference w:type="default" r:id="rId28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952" w:rsidRDefault="00631952" w:rsidP="000A386B">
      <w:pPr>
        <w:spacing w:after="0" w:line="240" w:lineRule="auto"/>
      </w:pPr>
      <w:r>
        <w:separator/>
      </w:r>
    </w:p>
  </w:endnote>
  <w:endnote w:type="continuationSeparator" w:id="0">
    <w:p w:rsidR="00631952" w:rsidRDefault="00631952" w:rsidP="000A3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FDC" w:rsidRDefault="00F21EFB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00F4B">
      <w:rPr>
        <w:noProof/>
      </w:rPr>
      <w:t>5</w:t>
    </w:r>
    <w:r>
      <w:rPr>
        <w:noProof/>
      </w:rPr>
      <w:fldChar w:fldCharType="end"/>
    </w:r>
  </w:p>
  <w:p w:rsidR="00D30FDC" w:rsidRDefault="00D30FD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952" w:rsidRDefault="00631952" w:rsidP="000A386B">
      <w:pPr>
        <w:spacing w:after="0" w:line="240" w:lineRule="auto"/>
      </w:pPr>
      <w:r>
        <w:separator/>
      </w:r>
    </w:p>
  </w:footnote>
  <w:footnote w:type="continuationSeparator" w:id="0">
    <w:p w:rsidR="00631952" w:rsidRDefault="00631952" w:rsidP="000A3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B878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430A46"/>
    <w:multiLevelType w:val="hybridMultilevel"/>
    <w:tmpl w:val="28188D12"/>
    <w:lvl w:ilvl="0" w:tplc="824E807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FF71BC"/>
    <w:multiLevelType w:val="hybridMultilevel"/>
    <w:tmpl w:val="0856359A"/>
    <w:lvl w:ilvl="0" w:tplc="6DC8082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CDD336A"/>
    <w:multiLevelType w:val="hybridMultilevel"/>
    <w:tmpl w:val="C54CAA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2952BD"/>
    <w:multiLevelType w:val="hybridMultilevel"/>
    <w:tmpl w:val="5130FC9A"/>
    <w:lvl w:ilvl="0" w:tplc="424E388C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79375A9"/>
    <w:multiLevelType w:val="hybridMultilevel"/>
    <w:tmpl w:val="E59C24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9739D"/>
    <w:multiLevelType w:val="hybridMultilevel"/>
    <w:tmpl w:val="8780C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95BCF"/>
    <w:multiLevelType w:val="hybridMultilevel"/>
    <w:tmpl w:val="9542A1C0"/>
    <w:lvl w:ilvl="0" w:tplc="505A24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4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13"/>
    <w:rsid w:val="00004258"/>
    <w:rsid w:val="00011603"/>
    <w:rsid w:val="000118A9"/>
    <w:rsid w:val="00017EBA"/>
    <w:rsid w:val="0002028B"/>
    <w:rsid w:val="0002066E"/>
    <w:rsid w:val="000242C3"/>
    <w:rsid w:val="00027905"/>
    <w:rsid w:val="00027F07"/>
    <w:rsid w:val="00030803"/>
    <w:rsid w:val="00031084"/>
    <w:rsid w:val="00033EC4"/>
    <w:rsid w:val="0003414F"/>
    <w:rsid w:val="000372A8"/>
    <w:rsid w:val="00040583"/>
    <w:rsid w:val="000414AB"/>
    <w:rsid w:val="000452AE"/>
    <w:rsid w:val="000469D5"/>
    <w:rsid w:val="00051DA8"/>
    <w:rsid w:val="00051FD9"/>
    <w:rsid w:val="0005329F"/>
    <w:rsid w:val="00053D4B"/>
    <w:rsid w:val="000564CB"/>
    <w:rsid w:val="00057641"/>
    <w:rsid w:val="00057ED9"/>
    <w:rsid w:val="00061E2B"/>
    <w:rsid w:val="00061EF2"/>
    <w:rsid w:val="000628A1"/>
    <w:rsid w:val="000715D2"/>
    <w:rsid w:val="000832BC"/>
    <w:rsid w:val="00083B43"/>
    <w:rsid w:val="0008443E"/>
    <w:rsid w:val="00084EAC"/>
    <w:rsid w:val="00087701"/>
    <w:rsid w:val="0009016A"/>
    <w:rsid w:val="00090588"/>
    <w:rsid w:val="000926FF"/>
    <w:rsid w:val="00093F2D"/>
    <w:rsid w:val="00094BF6"/>
    <w:rsid w:val="00096D46"/>
    <w:rsid w:val="00096F6C"/>
    <w:rsid w:val="000A2F03"/>
    <w:rsid w:val="000A386B"/>
    <w:rsid w:val="000A5876"/>
    <w:rsid w:val="000A7469"/>
    <w:rsid w:val="000B1866"/>
    <w:rsid w:val="000B244E"/>
    <w:rsid w:val="000B5210"/>
    <w:rsid w:val="000B5855"/>
    <w:rsid w:val="000C20AE"/>
    <w:rsid w:val="000C3CB0"/>
    <w:rsid w:val="000C472D"/>
    <w:rsid w:val="000C59C3"/>
    <w:rsid w:val="000C6C1C"/>
    <w:rsid w:val="000D0866"/>
    <w:rsid w:val="000D401A"/>
    <w:rsid w:val="000D5E5B"/>
    <w:rsid w:val="000F00C0"/>
    <w:rsid w:val="000F01FC"/>
    <w:rsid w:val="000F1799"/>
    <w:rsid w:val="000F4148"/>
    <w:rsid w:val="000F4841"/>
    <w:rsid w:val="000F79CC"/>
    <w:rsid w:val="00102BC1"/>
    <w:rsid w:val="00105729"/>
    <w:rsid w:val="001069D0"/>
    <w:rsid w:val="00107490"/>
    <w:rsid w:val="00107549"/>
    <w:rsid w:val="001177CA"/>
    <w:rsid w:val="00117A0F"/>
    <w:rsid w:val="001265BE"/>
    <w:rsid w:val="00131BEF"/>
    <w:rsid w:val="00131ED4"/>
    <w:rsid w:val="001350E5"/>
    <w:rsid w:val="00136295"/>
    <w:rsid w:val="001424D4"/>
    <w:rsid w:val="00144604"/>
    <w:rsid w:val="00154799"/>
    <w:rsid w:val="0015600D"/>
    <w:rsid w:val="00156FDA"/>
    <w:rsid w:val="00164736"/>
    <w:rsid w:val="0016507A"/>
    <w:rsid w:val="00170FDD"/>
    <w:rsid w:val="00172398"/>
    <w:rsid w:val="0018428B"/>
    <w:rsid w:val="001A0C4D"/>
    <w:rsid w:val="001A5165"/>
    <w:rsid w:val="001B4515"/>
    <w:rsid w:val="001B6C34"/>
    <w:rsid w:val="001B73FA"/>
    <w:rsid w:val="001B764F"/>
    <w:rsid w:val="001C0A3D"/>
    <w:rsid w:val="001C107F"/>
    <w:rsid w:val="001C10D7"/>
    <w:rsid w:val="001C1CC8"/>
    <w:rsid w:val="001C28A1"/>
    <w:rsid w:val="001C70A1"/>
    <w:rsid w:val="001C71FF"/>
    <w:rsid w:val="001D0254"/>
    <w:rsid w:val="001D0AC8"/>
    <w:rsid w:val="001D41B8"/>
    <w:rsid w:val="001D6D20"/>
    <w:rsid w:val="001E2D16"/>
    <w:rsid w:val="001E519A"/>
    <w:rsid w:val="001E702F"/>
    <w:rsid w:val="001F0633"/>
    <w:rsid w:val="001F39CF"/>
    <w:rsid w:val="001F5C45"/>
    <w:rsid w:val="00201843"/>
    <w:rsid w:val="00202A52"/>
    <w:rsid w:val="0020538F"/>
    <w:rsid w:val="0020620B"/>
    <w:rsid w:val="00206497"/>
    <w:rsid w:val="00207958"/>
    <w:rsid w:val="002236C1"/>
    <w:rsid w:val="0022553F"/>
    <w:rsid w:val="00226ABD"/>
    <w:rsid w:val="00231B1A"/>
    <w:rsid w:val="00236CFE"/>
    <w:rsid w:val="00237519"/>
    <w:rsid w:val="00240AD9"/>
    <w:rsid w:val="002412BC"/>
    <w:rsid w:val="002447EE"/>
    <w:rsid w:val="00245296"/>
    <w:rsid w:val="00245E55"/>
    <w:rsid w:val="00247375"/>
    <w:rsid w:val="00252759"/>
    <w:rsid w:val="002537C6"/>
    <w:rsid w:val="00254ABA"/>
    <w:rsid w:val="00260FF6"/>
    <w:rsid w:val="00261276"/>
    <w:rsid w:val="00261B09"/>
    <w:rsid w:val="002625CB"/>
    <w:rsid w:val="002643A2"/>
    <w:rsid w:val="00265546"/>
    <w:rsid w:val="00265761"/>
    <w:rsid w:val="00265E78"/>
    <w:rsid w:val="00266ED4"/>
    <w:rsid w:val="00271C5E"/>
    <w:rsid w:val="0027443F"/>
    <w:rsid w:val="0027530C"/>
    <w:rsid w:val="0027587A"/>
    <w:rsid w:val="00283D44"/>
    <w:rsid w:val="00284DDF"/>
    <w:rsid w:val="00284FC7"/>
    <w:rsid w:val="002928C2"/>
    <w:rsid w:val="002A0311"/>
    <w:rsid w:val="002A1788"/>
    <w:rsid w:val="002A24EF"/>
    <w:rsid w:val="002A315E"/>
    <w:rsid w:val="002A327D"/>
    <w:rsid w:val="002A5DCC"/>
    <w:rsid w:val="002A751F"/>
    <w:rsid w:val="002B29E8"/>
    <w:rsid w:val="002B2C93"/>
    <w:rsid w:val="002B33B0"/>
    <w:rsid w:val="002B620D"/>
    <w:rsid w:val="002C04EB"/>
    <w:rsid w:val="002C2386"/>
    <w:rsid w:val="002C4645"/>
    <w:rsid w:val="002C48B4"/>
    <w:rsid w:val="002C4BBD"/>
    <w:rsid w:val="002D1B7F"/>
    <w:rsid w:val="002D1E4E"/>
    <w:rsid w:val="002D45C8"/>
    <w:rsid w:val="002E00AD"/>
    <w:rsid w:val="002E09CE"/>
    <w:rsid w:val="002E1807"/>
    <w:rsid w:val="002E1CC8"/>
    <w:rsid w:val="002E2476"/>
    <w:rsid w:val="002E78C5"/>
    <w:rsid w:val="002F1AD2"/>
    <w:rsid w:val="003001AE"/>
    <w:rsid w:val="00300C67"/>
    <w:rsid w:val="00314B50"/>
    <w:rsid w:val="00315400"/>
    <w:rsid w:val="00316ADF"/>
    <w:rsid w:val="00316DA5"/>
    <w:rsid w:val="00324615"/>
    <w:rsid w:val="00325120"/>
    <w:rsid w:val="00327D42"/>
    <w:rsid w:val="003326D8"/>
    <w:rsid w:val="00332DE8"/>
    <w:rsid w:val="00332FFE"/>
    <w:rsid w:val="003345F6"/>
    <w:rsid w:val="00334813"/>
    <w:rsid w:val="00336C26"/>
    <w:rsid w:val="00341045"/>
    <w:rsid w:val="003414CD"/>
    <w:rsid w:val="00343270"/>
    <w:rsid w:val="00347226"/>
    <w:rsid w:val="003502FD"/>
    <w:rsid w:val="00361A66"/>
    <w:rsid w:val="00362995"/>
    <w:rsid w:val="0036481F"/>
    <w:rsid w:val="0036658C"/>
    <w:rsid w:val="0037033D"/>
    <w:rsid w:val="0037607D"/>
    <w:rsid w:val="003861F8"/>
    <w:rsid w:val="003931A1"/>
    <w:rsid w:val="00394912"/>
    <w:rsid w:val="003A0698"/>
    <w:rsid w:val="003A06CE"/>
    <w:rsid w:val="003A3F7F"/>
    <w:rsid w:val="003A6CE8"/>
    <w:rsid w:val="003B32DE"/>
    <w:rsid w:val="003B4B60"/>
    <w:rsid w:val="003B4E1B"/>
    <w:rsid w:val="003B4E48"/>
    <w:rsid w:val="003B5635"/>
    <w:rsid w:val="003B671C"/>
    <w:rsid w:val="003B6899"/>
    <w:rsid w:val="003C1F1C"/>
    <w:rsid w:val="003C2689"/>
    <w:rsid w:val="003C2CE3"/>
    <w:rsid w:val="003D3F51"/>
    <w:rsid w:val="003D608E"/>
    <w:rsid w:val="003E00AB"/>
    <w:rsid w:val="003E082E"/>
    <w:rsid w:val="003E30ED"/>
    <w:rsid w:val="003E61C4"/>
    <w:rsid w:val="003F1B38"/>
    <w:rsid w:val="003F72A2"/>
    <w:rsid w:val="00400304"/>
    <w:rsid w:val="00405E2D"/>
    <w:rsid w:val="0041252B"/>
    <w:rsid w:val="00417604"/>
    <w:rsid w:val="004204E7"/>
    <w:rsid w:val="00427C72"/>
    <w:rsid w:val="004320B7"/>
    <w:rsid w:val="004325BC"/>
    <w:rsid w:val="00441165"/>
    <w:rsid w:val="004413CA"/>
    <w:rsid w:val="004414E4"/>
    <w:rsid w:val="004415A8"/>
    <w:rsid w:val="00447480"/>
    <w:rsid w:val="004553FC"/>
    <w:rsid w:val="00467170"/>
    <w:rsid w:val="0047508C"/>
    <w:rsid w:val="00477671"/>
    <w:rsid w:val="0048197E"/>
    <w:rsid w:val="00481B16"/>
    <w:rsid w:val="004848FF"/>
    <w:rsid w:val="00484C4B"/>
    <w:rsid w:val="004859D6"/>
    <w:rsid w:val="0048760C"/>
    <w:rsid w:val="00494F7F"/>
    <w:rsid w:val="00495754"/>
    <w:rsid w:val="00496B06"/>
    <w:rsid w:val="004975B3"/>
    <w:rsid w:val="00497A36"/>
    <w:rsid w:val="004A0358"/>
    <w:rsid w:val="004A0D99"/>
    <w:rsid w:val="004A3885"/>
    <w:rsid w:val="004A42D9"/>
    <w:rsid w:val="004A68DE"/>
    <w:rsid w:val="004B369B"/>
    <w:rsid w:val="004B5BDB"/>
    <w:rsid w:val="004C045E"/>
    <w:rsid w:val="004C2783"/>
    <w:rsid w:val="004C4142"/>
    <w:rsid w:val="004C4AD1"/>
    <w:rsid w:val="004C5C47"/>
    <w:rsid w:val="004C638A"/>
    <w:rsid w:val="004C7C2D"/>
    <w:rsid w:val="004D11EE"/>
    <w:rsid w:val="004D1494"/>
    <w:rsid w:val="004D3E25"/>
    <w:rsid w:val="004D41AF"/>
    <w:rsid w:val="004D6C46"/>
    <w:rsid w:val="004E2510"/>
    <w:rsid w:val="004E6FDD"/>
    <w:rsid w:val="004E7A72"/>
    <w:rsid w:val="004F0A49"/>
    <w:rsid w:val="004F23E9"/>
    <w:rsid w:val="004F4529"/>
    <w:rsid w:val="00502002"/>
    <w:rsid w:val="00514DD0"/>
    <w:rsid w:val="005160F8"/>
    <w:rsid w:val="005164BB"/>
    <w:rsid w:val="005200A8"/>
    <w:rsid w:val="00522F71"/>
    <w:rsid w:val="0052611D"/>
    <w:rsid w:val="00526B7A"/>
    <w:rsid w:val="00533652"/>
    <w:rsid w:val="00536CCA"/>
    <w:rsid w:val="00537139"/>
    <w:rsid w:val="00537CEB"/>
    <w:rsid w:val="00542BF1"/>
    <w:rsid w:val="00555B98"/>
    <w:rsid w:val="00555B9F"/>
    <w:rsid w:val="00565544"/>
    <w:rsid w:val="00570A3D"/>
    <w:rsid w:val="005714FA"/>
    <w:rsid w:val="00571CC6"/>
    <w:rsid w:val="005760A3"/>
    <w:rsid w:val="00576FC1"/>
    <w:rsid w:val="00577915"/>
    <w:rsid w:val="00580324"/>
    <w:rsid w:val="00580B29"/>
    <w:rsid w:val="005815D0"/>
    <w:rsid w:val="00583154"/>
    <w:rsid w:val="0058387B"/>
    <w:rsid w:val="00584B94"/>
    <w:rsid w:val="0058741B"/>
    <w:rsid w:val="005877FB"/>
    <w:rsid w:val="00594BE3"/>
    <w:rsid w:val="00596596"/>
    <w:rsid w:val="005965E6"/>
    <w:rsid w:val="005A0BCB"/>
    <w:rsid w:val="005A18B8"/>
    <w:rsid w:val="005A49B9"/>
    <w:rsid w:val="005A4FB3"/>
    <w:rsid w:val="005A5C31"/>
    <w:rsid w:val="005A759B"/>
    <w:rsid w:val="005B0513"/>
    <w:rsid w:val="005B158A"/>
    <w:rsid w:val="005B478F"/>
    <w:rsid w:val="005B5885"/>
    <w:rsid w:val="005B5C77"/>
    <w:rsid w:val="005B662C"/>
    <w:rsid w:val="005C0495"/>
    <w:rsid w:val="005C1112"/>
    <w:rsid w:val="005C182F"/>
    <w:rsid w:val="005C4FA8"/>
    <w:rsid w:val="005C61D4"/>
    <w:rsid w:val="005C6F99"/>
    <w:rsid w:val="005D30BC"/>
    <w:rsid w:val="005D71B6"/>
    <w:rsid w:val="005D7DEC"/>
    <w:rsid w:val="005E12F5"/>
    <w:rsid w:val="005E45FA"/>
    <w:rsid w:val="005E73A2"/>
    <w:rsid w:val="005F434B"/>
    <w:rsid w:val="005F61B3"/>
    <w:rsid w:val="00601C17"/>
    <w:rsid w:val="0060358B"/>
    <w:rsid w:val="00607857"/>
    <w:rsid w:val="00612B57"/>
    <w:rsid w:val="0061469E"/>
    <w:rsid w:val="00615354"/>
    <w:rsid w:val="00626BF7"/>
    <w:rsid w:val="00631952"/>
    <w:rsid w:val="006320E4"/>
    <w:rsid w:val="006324A8"/>
    <w:rsid w:val="00637DD1"/>
    <w:rsid w:val="00641777"/>
    <w:rsid w:val="006431D2"/>
    <w:rsid w:val="006433D3"/>
    <w:rsid w:val="00647F48"/>
    <w:rsid w:val="006502C5"/>
    <w:rsid w:val="00651D0B"/>
    <w:rsid w:val="006530A4"/>
    <w:rsid w:val="006532A8"/>
    <w:rsid w:val="00653BD7"/>
    <w:rsid w:val="006540C9"/>
    <w:rsid w:val="00654B4E"/>
    <w:rsid w:val="00656565"/>
    <w:rsid w:val="00657082"/>
    <w:rsid w:val="006613EB"/>
    <w:rsid w:val="00663BF4"/>
    <w:rsid w:val="00670919"/>
    <w:rsid w:val="00672C0E"/>
    <w:rsid w:val="0067454E"/>
    <w:rsid w:val="00675C70"/>
    <w:rsid w:val="00685D53"/>
    <w:rsid w:val="0069158D"/>
    <w:rsid w:val="00693376"/>
    <w:rsid w:val="006938CB"/>
    <w:rsid w:val="0069762D"/>
    <w:rsid w:val="006B2DD0"/>
    <w:rsid w:val="006B3A6F"/>
    <w:rsid w:val="006B48B8"/>
    <w:rsid w:val="006C03D5"/>
    <w:rsid w:val="006C21E1"/>
    <w:rsid w:val="006C3C00"/>
    <w:rsid w:val="006C6A3A"/>
    <w:rsid w:val="006C6E92"/>
    <w:rsid w:val="006D4342"/>
    <w:rsid w:val="006E1D89"/>
    <w:rsid w:val="006E657B"/>
    <w:rsid w:val="006E7730"/>
    <w:rsid w:val="006E7D7D"/>
    <w:rsid w:val="006F2A39"/>
    <w:rsid w:val="006F32CB"/>
    <w:rsid w:val="006F4268"/>
    <w:rsid w:val="006F4354"/>
    <w:rsid w:val="006F5EFF"/>
    <w:rsid w:val="006F6803"/>
    <w:rsid w:val="0070110D"/>
    <w:rsid w:val="007025ED"/>
    <w:rsid w:val="00704A28"/>
    <w:rsid w:val="007055AD"/>
    <w:rsid w:val="00707284"/>
    <w:rsid w:val="0071176F"/>
    <w:rsid w:val="007314EA"/>
    <w:rsid w:val="007363CC"/>
    <w:rsid w:val="007377C2"/>
    <w:rsid w:val="00740EF1"/>
    <w:rsid w:val="00741789"/>
    <w:rsid w:val="00741E7A"/>
    <w:rsid w:val="007504F8"/>
    <w:rsid w:val="00750E86"/>
    <w:rsid w:val="00751EC3"/>
    <w:rsid w:val="007521D2"/>
    <w:rsid w:val="00752A62"/>
    <w:rsid w:val="00752BC4"/>
    <w:rsid w:val="00761F0F"/>
    <w:rsid w:val="0076286D"/>
    <w:rsid w:val="0076661A"/>
    <w:rsid w:val="00770434"/>
    <w:rsid w:val="00774C99"/>
    <w:rsid w:val="0077703B"/>
    <w:rsid w:val="00780CF9"/>
    <w:rsid w:val="007811C3"/>
    <w:rsid w:val="00784B08"/>
    <w:rsid w:val="00794CD8"/>
    <w:rsid w:val="0079536F"/>
    <w:rsid w:val="007A49A2"/>
    <w:rsid w:val="007A7915"/>
    <w:rsid w:val="007B3551"/>
    <w:rsid w:val="007B378A"/>
    <w:rsid w:val="007D26CC"/>
    <w:rsid w:val="007D388D"/>
    <w:rsid w:val="007E0521"/>
    <w:rsid w:val="007E7C78"/>
    <w:rsid w:val="007E7E87"/>
    <w:rsid w:val="007F113D"/>
    <w:rsid w:val="007F1192"/>
    <w:rsid w:val="007F5345"/>
    <w:rsid w:val="008002D4"/>
    <w:rsid w:val="008024C0"/>
    <w:rsid w:val="008035BE"/>
    <w:rsid w:val="00804DCF"/>
    <w:rsid w:val="0080654A"/>
    <w:rsid w:val="00806609"/>
    <w:rsid w:val="0080686A"/>
    <w:rsid w:val="00807959"/>
    <w:rsid w:val="00810124"/>
    <w:rsid w:val="0081242E"/>
    <w:rsid w:val="008133E2"/>
    <w:rsid w:val="00813EAB"/>
    <w:rsid w:val="00814E0D"/>
    <w:rsid w:val="00816500"/>
    <w:rsid w:val="0081658C"/>
    <w:rsid w:val="008204C7"/>
    <w:rsid w:val="00821B5E"/>
    <w:rsid w:val="00822031"/>
    <w:rsid w:val="00830DF1"/>
    <w:rsid w:val="008314DE"/>
    <w:rsid w:val="00834075"/>
    <w:rsid w:val="00837101"/>
    <w:rsid w:val="008400C0"/>
    <w:rsid w:val="00840E80"/>
    <w:rsid w:val="00842293"/>
    <w:rsid w:val="0084279E"/>
    <w:rsid w:val="008427C0"/>
    <w:rsid w:val="0084587F"/>
    <w:rsid w:val="00846D80"/>
    <w:rsid w:val="00854266"/>
    <w:rsid w:val="008608CB"/>
    <w:rsid w:val="00860E6F"/>
    <w:rsid w:val="0086217E"/>
    <w:rsid w:val="008621F1"/>
    <w:rsid w:val="00866B44"/>
    <w:rsid w:val="00867A87"/>
    <w:rsid w:val="008718A3"/>
    <w:rsid w:val="00871D41"/>
    <w:rsid w:val="00874FC1"/>
    <w:rsid w:val="008761BF"/>
    <w:rsid w:val="00880E47"/>
    <w:rsid w:val="00886B32"/>
    <w:rsid w:val="00896DCF"/>
    <w:rsid w:val="008A24F2"/>
    <w:rsid w:val="008A4655"/>
    <w:rsid w:val="008A6FBF"/>
    <w:rsid w:val="008B0A09"/>
    <w:rsid w:val="008B1C48"/>
    <w:rsid w:val="008B6299"/>
    <w:rsid w:val="008B6995"/>
    <w:rsid w:val="008B7144"/>
    <w:rsid w:val="008C01F0"/>
    <w:rsid w:val="008C2402"/>
    <w:rsid w:val="008D341C"/>
    <w:rsid w:val="008E1A7B"/>
    <w:rsid w:val="008E229A"/>
    <w:rsid w:val="008F0521"/>
    <w:rsid w:val="008F1362"/>
    <w:rsid w:val="008F3126"/>
    <w:rsid w:val="008F3F7A"/>
    <w:rsid w:val="008F7ECB"/>
    <w:rsid w:val="009018B6"/>
    <w:rsid w:val="00903D77"/>
    <w:rsid w:val="009128AE"/>
    <w:rsid w:val="00916A54"/>
    <w:rsid w:val="0093043B"/>
    <w:rsid w:val="00937158"/>
    <w:rsid w:val="00953265"/>
    <w:rsid w:val="00960B26"/>
    <w:rsid w:val="00961D0E"/>
    <w:rsid w:val="00962914"/>
    <w:rsid w:val="00963951"/>
    <w:rsid w:val="009656E0"/>
    <w:rsid w:val="00965E5A"/>
    <w:rsid w:val="00967B87"/>
    <w:rsid w:val="00967E8D"/>
    <w:rsid w:val="00975A14"/>
    <w:rsid w:val="009864B2"/>
    <w:rsid w:val="00990F9A"/>
    <w:rsid w:val="009A0688"/>
    <w:rsid w:val="009A1233"/>
    <w:rsid w:val="009A43E8"/>
    <w:rsid w:val="009A48A9"/>
    <w:rsid w:val="009B25BD"/>
    <w:rsid w:val="009C42E6"/>
    <w:rsid w:val="009C6DC7"/>
    <w:rsid w:val="009C7DD8"/>
    <w:rsid w:val="009D1F96"/>
    <w:rsid w:val="009D2BD0"/>
    <w:rsid w:val="009D5780"/>
    <w:rsid w:val="009E2A30"/>
    <w:rsid w:val="009E3E4D"/>
    <w:rsid w:val="009E61D6"/>
    <w:rsid w:val="009E6966"/>
    <w:rsid w:val="009E70BA"/>
    <w:rsid w:val="009F3731"/>
    <w:rsid w:val="009F4B16"/>
    <w:rsid w:val="009F62D0"/>
    <w:rsid w:val="00A005A9"/>
    <w:rsid w:val="00A0545F"/>
    <w:rsid w:val="00A1022F"/>
    <w:rsid w:val="00A12768"/>
    <w:rsid w:val="00A14CC2"/>
    <w:rsid w:val="00A169FB"/>
    <w:rsid w:val="00A3221F"/>
    <w:rsid w:val="00A32AC9"/>
    <w:rsid w:val="00A32B80"/>
    <w:rsid w:val="00A35807"/>
    <w:rsid w:val="00A36EF1"/>
    <w:rsid w:val="00A42EDD"/>
    <w:rsid w:val="00A43057"/>
    <w:rsid w:val="00A454AE"/>
    <w:rsid w:val="00A468B0"/>
    <w:rsid w:val="00A50E7E"/>
    <w:rsid w:val="00A52304"/>
    <w:rsid w:val="00A55692"/>
    <w:rsid w:val="00A5733B"/>
    <w:rsid w:val="00A61F7B"/>
    <w:rsid w:val="00A626EE"/>
    <w:rsid w:val="00A629A8"/>
    <w:rsid w:val="00A62B1D"/>
    <w:rsid w:val="00A64D08"/>
    <w:rsid w:val="00A66F04"/>
    <w:rsid w:val="00A77A40"/>
    <w:rsid w:val="00A82829"/>
    <w:rsid w:val="00A82E58"/>
    <w:rsid w:val="00A843AB"/>
    <w:rsid w:val="00A843DC"/>
    <w:rsid w:val="00A847B0"/>
    <w:rsid w:val="00A867C0"/>
    <w:rsid w:val="00A87D5E"/>
    <w:rsid w:val="00A90C24"/>
    <w:rsid w:val="00AA05C7"/>
    <w:rsid w:val="00AA1A44"/>
    <w:rsid w:val="00AA23F7"/>
    <w:rsid w:val="00AA2D31"/>
    <w:rsid w:val="00AA2E1B"/>
    <w:rsid w:val="00AA6297"/>
    <w:rsid w:val="00AA6995"/>
    <w:rsid w:val="00AA7A65"/>
    <w:rsid w:val="00AA7D01"/>
    <w:rsid w:val="00AB1EAB"/>
    <w:rsid w:val="00AB2F03"/>
    <w:rsid w:val="00AB6A43"/>
    <w:rsid w:val="00AB72EA"/>
    <w:rsid w:val="00AC35F7"/>
    <w:rsid w:val="00AC51C2"/>
    <w:rsid w:val="00AD3DF4"/>
    <w:rsid w:val="00AE04F3"/>
    <w:rsid w:val="00AE0823"/>
    <w:rsid w:val="00AE16B8"/>
    <w:rsid w:val="00AE2F4E"/>
    <w:rsid w:val="00AE3394"/>
    <w:rsid w:val="00AE44C6"/>
    <w:rsid w:val="00AE5281"/>
    <w:rsid w:val="00AE5785"/>
    <w:rsid w:val="00AE58C6"/>
    <w:rsid w:val="00AE768F"/>
    <w:rsid w:val="00AF0B62"/>
    <w:rsid w:val="00AF3BE8"/>
    <w:rsid w:val="00AF6C2A"/>
    <w:rsid w:val="00AF6FD9"/>
    <w:rsid w:val="00B00D70"/>
    <w:rsid w:val="00B04FF5"/>
    <w:rsid w:val="00B116A5"/>
    <w:rsid w:val="00B12166"/>
    <w:rsid w:val="00B143A0"/>
    <w:rsid w:val="00B147DA"/>
    <w:rsid w:val="00B16F43"/>
    <w:rsid w:val="00B17861"/>
    <w:rsid w:val="00B20372"/>
    <w:rsid w:val="00B27F21"/>
    <w:rsid w:val="00B30025"/>
    <w:rsid w:val="00B3089D"/>
    <w:rsid w:val="00B3159E"/>
    <w:rsid w:val="00B31F3C"/>
    <w:rsid w:val="00B32905"/>
    <w:rsid w:val="00B33245"/>
    <w:rsid w:val="00B33C92"/>
    <w:rsid w:val="00B40858"/>
    <w:rsid w:val="00B415AE"/>
    <w:rsid w:val="00B41987"/>
    <w:rsid w:val="00B450C6"/>
    <w:rsid w:val="00B45DBA"/>
    <w:rsid w:val="00B5398F"/>
    <w:rsid w:val="00B54EA9"/>
    <w:rsid w:val="00B564F2"/>
    <w:rsid w:val="00B575C5"/>
    <w:rsid w:val="00B6025C"/>
    <w:rsid w:val="00B63D39"/>
    <w:rsid w:val="00B65DDB"/>
    <w:rsid w:val="00B700AF"/>
    <w:rsid w:val="00B70D1B"/>
    <w:rsid w:val="00B73AF6"/>
    <w:rsid w:val="00B742AB"/>
    <w:rsid w:val="00B8616B"/>
    <w:rsid w:val="00B86FCB"/>
    <w:rsid w:val="00B90401"/>
    <w:rsid w:val="00B90B17"/>
    <w:rsid w:val="00B9505A"/>
    <w:rsid w:val="00B957BD"/>
    <w:rsid w:val="00BA1011"/>
    <w:rsid w:val="00BA3E9A"/>
    <w:rsid w:val="00BA7984"/>
    <w:rsid w:val="00BB1180"/>
    <w:rsid w:val="00BB2747"/>
    <w:rsid w:val="00BC0623"/>
    <w:rsid w:val="00BC2785"/>
    <w:rsid w:val="00BC2CC8"/>
    <w:rsid w:val="00BC35DB"/>
    <w:rsid w:val="00BD2B10"/>
    <w:rsid w:val="00BD5C68"/>
    <w:rsid w:val="00BD6478"/>
    <w:rsid w:val="00BD77A3"/>
    <w:rsid w:val="00BE099D"/>
    <w:rsid w:val="00BE0E80"/>
    <w:rsid w:val="00BE11C8"/>
    <w:rsid w:val="00BE3944"/>
    <w:rsid w:val="00BE78B4"/>
    <w:rsid w:val="00BF0FF3"/>
    <w:rsid w:val="00BF1F7D"/>
    <w:rsid w:val="00BF49F5"/>
    <w:rsid w:val="00BF5A60"/>
    <w:rsid w:val="00C02FC2"/>
    <w:rsid w:val="00C046F8"/>
    <w:rsid w:val="00C07A07"/>
    <w:rsid w:val="00C12E29"/>
    <w:rsid w:val="00C16DA7"/>
    <w:rsid w:val="00C17EA3"/>
    <w:rsid w:val="00C202BF"/>
    <w:rsid w:val="00C21F47"/>
    <w:rsid w:val="00C3031B"/>
    <w:rsid w:val="00C33FD5"/>
    <w:rsid w:val="00C37438"/>
    <w:rsid w:val="00C417E1"/>
    <w:rsid w:val="00C44970"/>
    <w:rsid w:val="00C449B5"/>
    <w:rsid w:val="00C46B5A"/>
    <w:rsid w:val="00C557EC"/>
    <w:rsid w:val="00C560B0"/>
    <w:rsid w:val="00C6007C"/>
    <w:rsid w:val="00C64BD7"/>
    <w:rsid w:val="00C6609E"/>
    <w:rsid w:val="00C66345"/>
    <w:rsid w:val="00C66D90"/>
    <w:rsid w:val="00C6714F"/>
    <w:rsid w:val="00C72A7D"/>
    <w:rsid w:val="00C73041"/>
    <w:rsid w:val="00C73ED8"/>
    <w:rsid w:val="00C753CC"/>
    <w:rsid w:val="00C76C81"/>
    <w:rsid w:val="00C805A2"/>
    <w:rsid w:val="00C8374C"/>
    <w:rsid w:val="00C92A9E"/>
    <w:rsid w:val="00C9775A"/>
    <w:rsid w:val="00CA0B51"/>
    <w:rsid w:val="00CA25FF"/>
    <w:rsid w:val="00CA32E2"/>
    <w:rsid w:val="00CA390D"/>
    <w:rsid w:val="00CB291F"/>
    <w:rsid w:val="00CB5BFF"/>
    <w:rsid w:val="00CB7CBF"/>
    <w:rsid w:val="00CC0D0C"/>
    <w:rsid w:val="00CC25F1"/>
    <w:rsid w:val="00CC2B0C"/>
    <w:rsid w:val="00CC3903"/>
    <w:rsid w:val="00CC5EAF"/>
    <w:rsid w:val="00CC6049"/>
    <w:rsid w:val="00CC7E5E"/>
    <w:rsid w:val="00CD3C98"/>
    <w:rsid w:val="00CD620E"/>
    <w:rsid w:val="00CD680B"/>
    <w:rsid w:val="00CE23AB"/>
    <w:rsid w:val="00CE4453"/>
    <w:rsid w:val="00CE627C"/>
    <w:rsid w:val="00CE6CB1"/>
    <w:rsid w:val="00CF1A9B"/>
    <w:rsid w:val="00CF2D66"/>
    <w:rsid w:val="00CF5A72"/>
    <w:rsid w:val="00CF7414"/>
    <w:rsid w:val="00CF7700"/>
    <w:rsid w:val="00D0062C"/>
    <w:rsid w:val="00D006AF"/>
    <w:rsid w:val="00D00F4B"/>
    <w:rsid w:val="00D03BB1"/>
    <w:rsid w:val="00D04331"/>
    <w:rsid w:val="00D06F4C"/>
    <w:rsid w:val="00D103F7"/>
    <w:rsid w:val="00D1671E"/>
    <w:rsid w:val="00D179F8"/>
    <w:rsid w:val="00D17C59"/>
    <w:rsid w:val="00D24613"/>
    <w:rsid w:val="00D24EA2"/>
    <w:rsid w:val="00D253DD"/>
    <w:rsid w:val="00D26B36"/>
    <w:rsid w:val="00D3049B"/>
    <w:rsid w:val="00D30FDC"/>
    <w:rsid w:val="00D347F8"/>
    <w:rsid w:val="00D37DD8"/>
    <w:rsid w:val="00D4564F"/>
    <w:rsid w:val="00D47929"/>
    <w:rsid w:val="00D47E9C"/>
    <w:rsid w:val="00D515FD"/>
    <w:rsid w:val="00D53E9D"/>
    <w:rsid w:val="00D53ED6"/>
    <w:rsid w:val="00D569F5"/>
    <w:rsid w:val="00D57100"/>
    <w:rsid w:val="00D6447A"/>
    <w:rsid w:val="00D67AB6"/>
    <w:rsid w:val="00D70887"/>
    <w:rsid w:val="00D72CDD"/>
    <w:rsid w:val="00D72CE6"/>
    <w:rsid w:val="00D75E00"/>
    <w:rsid w:val="00D8144F"/>
    <w:rsid w:val="00D8173E"/>
    <w:rsid w:val="00D82A51"/>
    <w:rsid w:val="00D8449E"/>
    <w:rsid w:val="00D851A6"/>
    <w:rsid w:val="00D867FE"/>
    <w:rsid w:val="00D87498"/>
    <w:rsid w:val="00D9720B"/>
    <w:rsid w:val="00D97B6F"/>
    <w:rsid w:val="00DA4037"/>
    <w:rsid w:val="00DB19E9"/>
    <w:rsid w:val="00DB3459"/>
    <w:rsid w:val="00DB3493"/>
    <w:rsid w:val="00DB496C"/>
    <w:rsid w:val="00DB5930"/>
    <w:rsid w:val="00DB7570"/>
    <w:rsid w:val="00DC1612"/>
    <w:rsid w:val="00DC43AB"/>
    <w:rsid w:val="00DC6AB9"/>
    <w:rsid w:val="00DC6B86"/>
    <w:rsid w:val="00DD7977"/>
    <w:rsid w:val="00DE2CA4"/>
    <w:rsid w:val="00DF151D"/>
    <w:rsid w:val="00DF1773"/>
    <w:rsid w:val="00DF1AF4"/>
    <w:rsid w:val="00DF56D6"/>
    <w:rsid w:val="00E01116"/>
    <w:rsid w:val="00E034D1"/>
    <w:rsid w:val="00E13464"/>
    <w:rsid w:val="00E16222"/>
    <w:rsid w:val="00E17D56"/>
    <w:rsid w:val="00E22930"/>
    <w:rsid w:val="00E32728"/>
    <w:rsid w:val="00E33439"/>
    <w:rsid w:val="00E33DBE"/>
    <w:rsid w:val="00E36A65"/>
    <w:rsid w:val="00E41721"/>
    <w:rsid w:val="00E426DA"/>
    <w:rsid w:val="00E45EE5"/>
    <w:rsid w:val="00E46F07"/>
    <w:rsid w:val="00E50275"/>
    <w:rsid w:val="00E51774"/>
    <w:rsid w:val="00E51B4C"/>
    <w:rsid w:val="00E56373"/>
    <w:rsid w:val="00E571FB"/>
    <w:rsid w:val="00E577EF"/>
    <w:rsid w:val="00E624E4"/>
    <w:rsid w:val="00E629A7"/>
    <w:rsid w:val="00E66070"/>
    <w:rsid w:val="00E715FC"/>
    <w:rsid w:val="00E7304E"/>
    <w:rsid w:val="00E738D3"/>
    <w:rsid w:val="00E747B1"/>
    <w:rsid w:val="00E76E8C"/>
    <w:rsid w:val="00E77582"/>
    <w:rsid w:val="00E77C13"/>
    <w:rsid w:val="00E77E8D"/>
    <w:rsid w:val="00E77F62"/>
    <w:rsid w:val="00E804DF"/>
    <w:rsid w:val="00E85436"/>
    <w:rsid w:val="00E86AC7"/>
    <w:rsid w:val="00E8733A"/>
    <w:rsid w:val="00E92DE8"/>
    <w:rsid w:val="00E92DF6"/>
    <w:rsid w:val="00E94B15"/>
    <w:rsid w:val="00E95C91"/>
    <w:rsid w:val="00E9616C"/>
    <w:rsid w:val="00E96189"/>
    <w:rsid w:val="00EA0A46"/>
    <w:rsid w:val="00EA1DBD"/>
    <w:rsid w:val="00EA3993"/>
    <w:rsid w:val="00EA67C4"/>
    <w:rsid w:val="00EB1AFC"/>
    <w:rsid w:val="00EB43AB"/>
    <w:rsid w:val="00EC0498"/>
    <w:rsid w:val="00EC244D"/>
    <w:rsid w:val="00EC3EEE"/>
    <w:rsid w:val="00EC4933"/>
    <w:rsid w:val="00EC6638"/>
    <w:rsid w:val="00EC7726"/>
    <w:rsid w:val="00ED2639"/>
    <w:rsid w:val="00ED2B51"/>
    <w:rsid w:val="00ED3A11"/>
    <w:rsid w:val="00ED6512"/>
    <w:rsid w:val="00EE4770"/>
    <w:rsid w:val="00EE52EA"/>
    <w:rsid w:val="00EF10F9"/>
    <w:rsid w:val="00EF1658"/>
    <w:rsid w:val="00EF16E1"/>
    <w:rsid w:val="00EF2358"/>
    <w:rsid w:val="00EF5404"/>
    <w:rsid w:val="00EF6BB2"/>
    <w:rsid w:val="00EF72EE"/>
    <w:rsid w:val="00F03A60"/>
    <w:rsid w:val="00F05566"/>
    <w:rsid w:val="00F069FD"/>
    <w:rsid w:val="00F13631"/>
    <w:rsid w:val="00F13C90"/>
    <w:rsid w:val="00F163B1"/>
    <w:rsid w:val="00F16F0F"/>
    <w:rsid w:val="00F20114"/>
    <w:rsid w:val="00F21EFB"/>
    <w:rsid w:val="00F22C6D"/>
    <w:rsid w:val="00F23063"/>
    <w:rsid w:val="00F23198"/>
    <w:rsid w:val="00F31664"/>
    <w:rsid w:val="00F36C6F"/>
    <w:rsid w:val="00F4490F"/>
    <w:rsid w:val="00F44B20"/>
    <w:rsid w:val="00F50750"/>
    <w:rsid w:val="00F51E16"/>
    <w:rsid w:val="00F540FC"/>
    <w:rsid w:val="00F54152"/>
    <w:rsid w:val="00F57298"/>
    <w:rsid w:val="00F57978"/>
    <w:rsid w:val="00F629BE"/>
    <w:rsid w:val="00F702CC"/>
    <w:rsid w:val="00F70DB5"/>
    <w:rsid w:val="00F719DD"/>
    <w:rsid w:val="00F754E1"/>
    <w:rsid w:val="00F77213"/>
    <w:rsid w:val="00F77A4F"/>
    <w:rsid w:val="00F8224E"/>
    <w:rsid w:val="00F90517"/>
    <w:rsid w:val="00F91ADD"/>
    <w:rsid w:val="00F927AF"/>
    <w:rsid w:val="00F931B5"/>
    <w:rsid w:val="00F9387A"/>
    <w:rsid w:val="00F94BB4"/>
    <w:rsid w:val="00FA022B"/>
    <w:rsid w:val="00FA5C99"/>
    <w:rsid w:val="00FA5CE0"/>
    <w:rsid w:val="00FB0C44"/>
    <w:rsid w:val="00FB0E99"/>
    <w:rsid w:val="00FB1FEF"/>
    <w:rsid w:val="00FB2DE9"/>
    <w:rsid w:val="00FB331B"/>
    <w:rsid w:val="00FB3A61"/>
    <w:rsid w:val="00FB4916"/>
    <w:rsid w:val="00FB602E"/>
    <w:rsid w:val="00FB7295"/>
    <w:rsid w:val="00FC20A4"/>
    <w:rsid w:val="00FC2AE4"/>
    <w:rsid w:val="00FC585A"/>
    <w:rsid w:val="00FC63C4"/>
    <w:rsid w:val="00FC780B"/>
    <w:rsid w:val="00FC7D0B"/>
    <w:rsid w:val="00FD5930"/>
    <w:rsid w:val="00FD78C1"/>
    <w:rsid w:val="00FD7AEF"/>
    <w:rsid w:val="00FE1BE0"/>
    <w:rsid w:val="00FE7201"/>
    <w:rsid w:val="00FF4B7B"/>
    <w:rsid w:val="00FF617E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D9"/>
    <w:pPr>
      <w:ind w:left="720"/>
      <w:contextualSpacing/>
    </w:pPr>
  </w:style>
  <w:style w:type="character" w:customStyle="1" w:styleId="FontStyle">
    <w:name w:val="Font Style"/>
    <w:uiPriority w:val="99"/>
    <w:rsid w:val="00A36EF1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A36EF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noProof/>
      <w:sz w:val="24"/>
      <w:szCs w:val="24"/>
    </w:rPr>
  </w:style>
  <w:style w:type="paragraph" w:styleId="a4">
    <w:name w:val="List Bullet"/>
    <w:basedOn w:val="a"/>
    <w:uiPriority w:val="99"/>
    <w:rsid w:val="00822031"/>
    <w:pPr>
      <w:tabs>
        <w:tab w:val="num" w:pos="360"/>
      </w:tabs>
      <w:ind w:left="360" w:hanging="360"/>
      <w:contextualSpacing/>
    </w:pPr>
  </w:style>
  <w:style w:type="paragraph" w:customStyle="1" w:styleId="ConsPlusNormal">
    <w:name w:val="ConsPlusNormal"/>
    <w:rsid w:val="00F772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F77213"/>
    <w:rPr>
      <w:rFonts w:cs="Times New Roman"/>
      <w:color w:val="0000FF"/>
      <w:u w:val="single"/>
    </w:rPr>
  </w:style>
  <w:style w:type="character" w:customStyle="1" w:styleId="FontStyle38">
    <w:name w:val="Font Style38"/>
    <w:rsid w:val="00D4564F"/>
    <w:rPr>
      <w:rFonts w:ascii="Times New Roman" w:hAnsi="Times New Roman"/>
      <w:sz w:val="28"/>
    </w:rPr>
  </w:style>
  <w:style w:type="paragraph" w:customStyle="1" w:styleId="ParagraphStyle23">
    <w:name w:val="Paragraph Style23"/>
    <w:uiPriority w:val="99"/>
    <w:rsid w:val="00D4564F"/>
    <w:pPr>
      <w:autoSpaceDE w:val="0"/>
      <w:autoSpaceDN w:val="0"/>
      <w:adjustRightInd w:val="0"/>
      <w:ind w:firstLine="540"/>
      <w:jc w:val="both"/>
    </w:pPr>
    <w:rPr>
      <w:rFonts w:ascii="Arial" w:eastAsia="Times New Roman" w:hAnsi="Arial"/>
      <w:noProof/>
      <w:sz w:val="24"/>
      <w:szCs w:val="24"/>
    </w:rPr>
  </w:style>
  <w:style w:type="paragraph" w:styleId="a6">
    <w:name w:val="header"/>
    <w:basedOn w:val="a"/>
    <w:link w:val="a7"/>
    <w:uiPriority w:val="99"/>
    <w:rsid w:val="000A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386B"/>
    <w:rPr>
      <w:rFonts w:cs="Times New Roman"/>
    </w:rPr>
  </w:style>
  <w:style w:type="paragraph" w:styleId="a8">
    <w:name w:val="footer"/>
    <w:basedOn w:val="a"/>
    <w:link w:val="a9"/>
    <w:uiPriority w:val="99"/>
    <w:rsid w:val="000A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386B"/>
    <w:rPr>
      <w:rFonts w:cs="Times New Roman"/>
    </w:rPr>
  </w:style>
  <w:style w:type="paragraph" w:customStyle="1" w:styleId="ConsPlusDocList">
    <w:name w:val="ConsPlusDocList"/>
    <w:uiPriority w:val="99"/>
    <w:rsid w:val="00896D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B6A43"/>
    <w:pPr>
      <w:spacing w:after="120" w:line="240" w:lineRule="auto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6A43"/>
    <w:rPr>
      <w:rFonts w:eastAsia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C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FD9"/>
    <w:pPr>
      <w:ind w:left="720"/>
      <w:contextualSpacing/>
    </w:pPr>
  </w:style>
  <w:style w:type="character" w:customStyle="1" w:styleId="FontStyle">
    <w:name w:val="Font Style"/>
    <w:uiPriority w:val="99"/>
    <w:rsid w:val="00A36EF1"/>
    <w:rPr>
      <w:rFonts w:ascii="Times New Roman" w:hAnsi="Times New Roman"/>
      <w:b/>
      <w:sz w:val="28"/>
    </w:rPr>
  </w:style>
  <w:style w:type="paragraph" w:customStyle="1" w:styleId="ParagraphStyle38">
    <w:name w:val="Paragraph Style38"/>
    <w:uiPriority w:val="99"/>
    <w:rsid w:val="00A36EF1"/>
    <w:pPr>
      <w:autoSpaceDE w:val="0"/>
      <w:autoSpaceDN w:val="0"/>
      <w:adjustRightInd w:val="0"/>
      <w:ind w:firstLine="720"/>
      <w:jc w:val="both"/>
    </w:pPr>
    <w:rPr>
      <w:rFonts w:ascii="Arial" w:eastAsia="Times New Roman" w:hAnsi="Arial"/>
      <w:noProof/>
      <w:sz w:val="24"/>
      <w:szCs w:val="24"/>
    </w:rPr>
  </w:style>
  <w:style w:type="paragraph" w:styleId="a4">
    <w:name w:val="List Bullet"/>
    <w:basedOn w:val="a"/>
    <w:uiPriority w:val="99"/>
    <w:rsid w:val="00822031"/>
    <w:pPr>
      <w:tabs>
        <w:tab w:val="num" w:pos="360"/>
      </w:tabs>
      <w:ind w:left="360" w:hanging="360"/>
      <w:contextualSpacing/>
    </w:pPr>
  </w:style>
  <w:style w:type="paragraph" w:customStyle="1" w:styleId="ConsPlusNormal">
    <w:name w:val="ConsPlusNormal"/>
    <w:rsid w:val="00F77213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0"/>
    <w:uiPriority w:val="99"/>
    <w:semiHidden/>
    <w:rsid w:val="00F77213"/>
    <w:rPr>
      <w:rFonts w:cs="Times New Roman"/>
      <w:color w:val="0000FF"/>
      <w:u w:val="single"/>
    </w:rPr>
  </w:style>
  <w:style w:type="character" w:customStyle="1" w:styleId="FontStyle38">
    <w:name w:val="Font Style38"/>
    <w:rsid w:val="00D4564F"/>
    <w:rPr>
      <w:rFonts w:ascii="Times New Roman" w:hAnsi="Times New Roman"/>
      <w:sz w:val="28"/>
    </w:rPr>
  </w:style>
  <w:style w:type="paragraph" w:customStyle="1" w:styleId="ParagraphStyle23">
    <w:name w:val="Paragraph Style23"/>
    <w:uiPriority w:val="99"/>
    <w:rsid w:val="00D4564F"/>
    <w:pPr>
      <w:autoSpaceDE w:val="0"/>
      <w:autoSpaceDN w:val="0"/>
      <w:adjustRightInd w:val="0"/>
      <w:ind w:firstLine="540"/>
      <w:jc w:val="both"/>
    </w:pPr>
    <w:rPr>
      <w:rFonts w:ascii="Arial" w:eastAsia="Times New Roman" w:hAnsi="Arial"/>
      <w:noProof/>
      <w:sz w:val="24"/>
      <w:szCs w:val="24"/>
    </w:rPr>
  </w:style>
  <w:style w:type="paragraph" w:styleId="a6">
    <w:name w:val="header"/>
    <w:basedOn w:val="a"/>
    <w:link w:val="a7"/>
    <w:uiPriority w:val="99"/>
    <w:rsid w:val="000A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A386B"/>
    <w:rPr>
      <w:rFonts w:cs="Times New Roman"/>
    </w:rPr>
  </w:style>
  <w:style w:type="paragraph" w:styleId="a8">
    <w:name w:val="footer"/>
    <w:basedOn w:val="a"/>
    <w:link w:val="a9"/>
    <w:uiPriority w:val="99"/>
    <w:rsid w:val="000A3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0A386B"/>
    <w:rPr>
      <w:rFonts w:cs="Times New Roman"/>
    </w:rPr>
  </w:style>
  <w:style w:type="paragraph" w:customStyle="1" w:styleId="ConsPlusDocList">
    <w:name w:val="ConsPlusDocList"/>
    <w:uiPriority w:val="99"/>
    <w:rsid w:val="00896DC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AB6A43"/>
    <w:pPr>
      <w:spacing w:after="120" w:line="240" w:lineRule="auto"/>
      <w:ind w:left="283"/>
    </w:pPr>
    <w:rPr>
      <w:rFonts w:eastAsia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B6A43"/>
    <w:rPr>
      <w:rFonts w:eastAsia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0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34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54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1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16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61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5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04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2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5736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798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24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5731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6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543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0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6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9601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3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2383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84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913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73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10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4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7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2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87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37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FCE3852DCD4D99983C5A79A1DD9273A745641E0924C257D9EDE24EEA580584CEAA95CB541G2I" TargetMode="External"/><Relationship Id="rId13" Type="http://schemas.openxmlformats.org/officeDocument/2006/relationships/hyperlink" Target="consultantplus://offline/ref=2F24AF9E43B4665484D047FB99CC289424DD17E90DD1842D198B53867DC3E528A795EFEE1FzBM4I" TargetMode="External"/><Relationship Id="rId18" Type="http://schemas.openxmlformats.org/officeDocument/2006/relationships/hyperlink" Target="consultantplus://offline/ref=0BCC98E204A7D764C4E668AF2C3B7434668960B218111F03A36D56EF703ACAEF1895FED3C0074998BAc7M" TargetMode="External"/><Relationship Id="rId26" Type="http://schemas.openxmlformats.org/officeDocument/2006/relationships/hyperlink" Target="consultantplus://offline/ref=54B46AE0779B7050834C7E216A973DE93174916E97D5918CBDC7EAD4739DEAC6CEB4E1DC2041A27344uE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01104D9A280FAE2CAFCB5651E6A0CFEA77BF112AFB89ACDA5DE399D41F1BAC1EDCF3312D7CU4T9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24AF9E43B4665484D047FB99CC289424DD17E90DD1842D198B53867DC3E528A795EFEE1FzBM4I" TargetMode="External"/><Relationship Id="rId17" Type="http://schemas.openxmlformats.org/officeDocument/2006/relationships/hyperlink" Target="consultantplus://offline/ref=12534A78E71A2898ACB9A69D952E267739C9E534344FC7C5159DB63F6B0BAF37BBA9FC7B8E764B65V90EN" TargetMode="External"/><Relationship Id="rId25" Type="http://schemas.openxmlformats.org/officeDocument/2006/relationships/hyperlink" Target="consultantplus://offline/ref=4FF8813F6D4E0566E4C9D246D22DC11152454157A03957ECA6DBC2B2F1D3D58289761236E5D1n8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EB93647ABC25D5306F71F31E397EEB5A93EEB8EAB0B657904A9D8273A818AB7FAB9265C7pEt7G" TargetMode="External"/><Relationship Id="rId20" Type="http://schemas.openxmlformats.org/officeDocument/2006/relationships/hyperlink" Target="consultantplus://offline/ref=19688152ED5166890805A1F8DBFB070C46995D88DC8F0598A4956621A1B8669E508235ECB6954A1Dt7J7O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07B342536499E2769E9F12B00931FB8322DF6B8407098266C715C01CC2266797BF3CA08AKFv0J" TargetMode="External"/><Relationship Id="rId24" Type="http://schemas.openxmlformats.org/officeDocument/2006/relationships/hyperlink" Target="consultantplus://offline/ref=4B793F147BD64E9FE5F4E95E5B785FA6860DF9267488B987F08945195DEEC43CF6440FA4DDBF07D3W0u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24AF9E43B4665484D047FB99CC289424DD17E90DD1842D198B53867DC3E528A795EFEB1ABD2F5Dz6M9I" TargetMode="External"/><Relationship Id="rId23" Type="http://schemas.openxmlformats.org/officeDocument/2006/relationships/hyperlink" Target="consultantplus://offline/ref=4B793F147BD64E9FE5F4E95E5B785FA6860DF9267488B987F08945195DEEC43CF6440FA4DDBF07D3W0uBM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03E7AE1EF02E238103842201117BE97C17702D6264129C9E6B76180975E29CBCCF29A5C2C261r8J" TargetMode="External"/><Relationship Id="rId19" Type="http://schemas.openxmlformats.org/officeDocument/2006/relationships/hyperlink" Target="consultantplus://offline/ref=0BCC98E204A7D764C4E668AF2C3B7434668960B218111F03A36D56EF703ACAEF1895FED3C0064E9FBAc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1FCE3852DCD4D99983C5A79A1DD9273A745744E2904C257D9EDE24EE4AG5I" TargetMode="External"/><Relationship Id="rId14" Type="http://schemas.openxmlformats.org/officeDocument/2006/relationships/hyperlink" Target="consultantplus://offline/ref=2F24AF9E43B4665484D047FB99CC289424D717E70ADB842D198B53867DzCM3I" TargetMode="External"/><Relationship Id="rId22" Type="http://schemas.openxmlformats.org/officeDocument/2006/relationships/hyperlink" Target="consultantplus://offline/ref=4B793F147BD64E9FE5F4E95E5B785FA6860DF9267488B987F08945195DEEC43CF6440FA4DDBF07D3W0uAM" TargetMode="External"/><Relationship Id="rId27" Type="http://schemas.openxmlformats.org/officeDocument/2006/relationships/hyperlink" Target="consultantplus://offline/ref=54B46AE0779B7050834C7E216A973DE93174916E97D5918CBDC7EAD4739DEAC6CEB4E1DC2041A27344uE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1897</Words>
  <Characters>10814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2015-09-24T14:30:00Z</cp:lastPrinted>
  <dcterms:created xsi:type="dcterms:W3CDTF">2018-05-03T06:18:00Z</dcterms:created>
  <dcterms:modified xsi:type="dcterms:W3CDTF">2018-05-03T08:05:00Z</dcterms:modified>
</cp:coreProperties>
</file>