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62" w:rsidRDefault="00D31C62" w:rsidP="00A03AF3">
      <w:pPr>
        <w:pStyle w:val="a3"/>
        <w:ind w:left="72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62" w:rsidRDefault="00D31C62" w:rsidP="00A03AF3">
      <w:pPr>
        <w:pStyle w:val="a3"/>
        <w:ind w:left="72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F3" w:rsidRPr="00432836" w:rsidRDefault="00A03AF3" w:rsidP="00A03AF3">
      <w:pPr>
        <w:pStyle w:val="a3"/>
        <w:ind w:left="72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36">
        <w:rPr>
          <w:rFonts w:ascii="Times New Roman" w:hAnsi="Times New Roman" w:cs="Times New Roman"/>
          <w:b/>
          <w:sz w:val="28"/>
          <w:szCs w:val="28"/>
        </w:rPr>
        <w:t>Районная трехсторонняя комиссия</w:t>
      </w:r>
    </w:p>
    <w:p w:rsidR="00A03AF3" w:rsidRDefault="00A03AF3" w:rsidP="00A03AF3">
      <w:pPr>
        <w:pStyle w:val="a3"/>
        <w:ind w:left="72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36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</w:t>
      </w:r>
    </w:p>
    <w:p w:rsidR="00A03AF3" w:rsidRDefault="00A03AF3" w:rsidP="00A03AF3">
      <w:pPr>
        <w:pStyle w:val="a3"/>
        <w:ind w:left="72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F3" w:rsidRPr="004F7F87" w:rsidRDefault="00A03AF3" w:rsidP="00A03AF3">
      <w:pPr>
        <w:pStyle w:val="a3"/>
        <w:ind w:left="720" w:firstLine="414"/>
        <w:jc w:val="center"/>
        <w:rPr>
          <w:rFonts w:ascii="Times New Roman" w:hAnsi="Times New Roman" w:cs="Times New Roman"/>
          <w:sz w:val="28"/>
          <w:szCs w:val="28"/>
        </w:rPr>
      </w:pPr>
      <w:r w:rsidRPr="004F7F87">
        <w:rPr>
          <w:rFonts w:ascii="Times New Roman" w:hAnsi="Times New Roman" w:cs="Times New Roman"/>
          <w:sz w:val="28"/>
          <w:szCs w:val="28"/>
        </w:rPr>
        <w:t>РЕШЕНИЕ</w:t>
      </w:r>
    </w:p>
    <w:p w:rsidR="00A03AF3" w:rsidRDefault="00A03AF3" w:rsidP="00A03AF3">
      <w:pPr>
        <w:pStyle w:val="a3"/>
        <w:ind w:left="720"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</w:p>
    <w:p w:rsidR="00A03AF3" w:rsidRDefault="00A03AF3" w:rsidP="00A03AF3">
      <w:pPr>
        <w:pStyle w:val="a3"/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DB4F82">
        <w:rPr>
          <w:rFonts w:ascii="Times New Roman" w:hAnsi="Times New Roman" w:cs="Times New Roman"/>
          <w:sz w:val="28"/>
          <w:szCs w:val="28"/>
        </w:rPr>
        <w:t>«</w:t>
      </w:r>
      <w:r w:rsidR="00D31C62">
        <w:rPr>
          <w:rFonts w:ascii="Times New Roman" w:hAnsi="Times New Roman" w:cs="Times New Roman"/>
          <w:sz w:val="28"/>
          <w:szCs w:val="28"/>
        </w:rPr>
        <w:t xml:space="preserve">  </w:t>
      </w:r>
      <w:r w:rsidR="008F64E5">
        <w:rPr>
          <w:rFonts w:ascii="Times New Roman" w:hAnsi="Times New Roman" w:cs="Times New Roman"/>
          <w:sz w:val="28"/>
          <w:szCs w:val="28"/>
        </w:rPr>
        <w:t>29</w:t>
      </w:r>
      <w:r w:rsidR="00D31C62">
        <w:rPr>
          <w:rFonts w:ascii="Times New Roman" w:hAnsi="Times New Roman" w:cs="Times New Roman"/>
          <w:sz w:val="28"/>
          <w:szCs w:val="28"/>
        </w:rPr>
        <w:t xml:space="preserve">     </w:t>
      </w:r>
      <w:r w:rsidRPr="00DB4F82">
        <w:rPr>
          <w:rFonts w:ascii="Times New Roman" w:hAnsi="Times New Roman" w:cs="Times New Roman"/>
          <w:sz w:val="28"/>
          <w:szCs w:val="28"/>
        </w:rPr>
        <w:t xml:space="preserve">» </w:t>
      </w:r>
      <w:r w:rsidR="00D31C62">
        <w:rPr>
          <w:rFonts w:ascii="Times New Roman" w:hAnsi="Times New Roman" w:cs="Times New Roman"/>
          <w:sz w:val="28"/>
          <w:szCs w:val="28"/>
        </w:rPr>
        <w:t xml:space="preserve">   </w:t>
      </w:r>
      <w:r w:rsidR="008F64E5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DB4F82" w:rsidRPr="00DB4F82">
        <w:rPr>
          <w:rFonts w:ascii="Times New Roman" w:hAnsi="Times New Roman" w:cs="Times New Roman"/>
          <w:sz w:val="28"/>
          <w:szCs w:val="28"/>
        </w:rPr>
        <w:t xml:space="preserve"> </w:t>
      </w:r>
      <w:r w:rsidRPr="00DB4F82">
        <w:rPr>
          <w:rFonts w:ascii="Times New Roman" w:hAnsi="Times New Roman" w:cs="Times New Roman"/>
          <w:sz w:val="28"/>
          <w:szCs w:val="28"/>
        </w:rPr>
        <w:t>201</w:t>
      </w:r>
      <w:r w:rsidR="00D31C62">
        <w:rPr>
          <w:rFonts w:ascii="Times New Roman" w:hAnsi="Times New Roman" w:cs="Times New Roman"/>
          <w:sz w:val="28"/>
          <w:szCs w:val="28"/>
        </w:rPr>
        <w:t>8</w:t>
      </w:r>
      <w:r w:rsidRPr="00DB4F82">
        <w:rPr>
          <w:rFonts w:ascii="Times New Roman" w:hAnsi="Times New Roman" w:cs="Times New Roman"/>
          <w:sz w:val="28"/>
          <w:szCs w:val="28"/>
        </w:rPr>
        <w:t>г</w:t>
      </w:r>
      <w:r w:rsidRPr="00432836">
        <w:rPr>
          <w:rFonts w:ascii="Times New Roman" w:hAnsi="Times New Roman" w:cs="Times New Roman"/>
          <w:sz w:val="28"/>
          <w:szCs w:val="28"/>
        </w:rPr>
        <w:t>.</w:t>
      </w:r>
    </w:p>
    <w:p w:rsidR="00A03AF3" w:rsidRDefault="00A03AF3" w:rsidP="00A03AF3">
      <w:pPr>
        <w:pStyle w:val="a3"/>
        <w:tabs>
          <w:tab w:val="left" w:pos="975"/>
        </w:tabs>
        <w:ind w:left="720" w:hanging="11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tabs>
          <w:tab w:val="left" w:pos="975"/>
        </w:tabs>
        <w:ind w:left="720" w:hanging="11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819A0">
        <w:rPr>
          <w:rFonts w:ascii="Times New Roman" w:hAnsi="Times New Roman" w:cs="Times New Roman"/>
          <w:sz w:val="28"/>
          <w:szCs w:val="28"/>
        </w:rPr>
        <w:t xml:space="preserve">результатах смотр - конкурса  </w:t>
      </w:r>
    </w:p>
    <w:p w:rsidR="00A03AF3" w:rsidRDefault="00A03AF3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9A0">
        <w:rPr>
          <w:rFonts w:ascii="Times New Roman" w:hAnsi="Times New Roman" w:cs="Times New Roman"/>
          <w:sz w:val="28"/>
          <w:szCs w:val="28"/>
        </w:rPr>
        <w:t xml:space="preserve">на лучший коллективный договор (соглашение) </w:t>
      </w:r>
    </w:p>
    <w:p w:rsidR="008F64E5" w:rsidRDefault="00A03AF3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9A0">
        <w:rPr>
          <w:rFonts w:ascii="Times New Roman" w:hAnsi="Times New Roman" w:cs="Times New Roman"/>
          <w:sz w:val="28"/>
          <w:szCs w:val="28"/>
        </w:rPr>
        <w:t>среди дошкольных</w:t>
      </w:r>
      <w:r w:rsidR="008F64E5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A03AF3" w:rsidRDefault="008F64E5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03AF3" w:rsidRPr="00D819A0">
        <w:rPr>
          <w:rFonts w:ascii="Times New Roman" w:hAnsi="Times New Roman" w:cs="Times New Roman"/>
          <w:sz w:val="28"/>
          <w:szCs w:val="28"/>
        </w:rPr>
        <w:t>(сады)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03AF3">
        <w:rPr>
          <w:rFonts w:ascii="Times New Roman" w:hAnsi="Times New Roman" w:cs="Times New Roman"/>
          <w:sz w:val="28"/>
          <w:szCs w:val="28"/>
        </w:rPr>
        <w:t xml:space="preserve"> </w:t>
      </w:r>
      <w:r w:rsidR="00A03AF3" w:rsidRPr="00D8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F3" w:rsidRDefault="00A03AF3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9A0">
        <w:rPr>
          <w:rFonts w:ascii="Times New Roman" w:hAnsi="Times New Roman" w:cs="Times New Roman"/>
          <w:sz w:val="28"/>
          <w:szCs w:val="28"/>
        </w:rPr>
        <w:t>об</w:t>
      </w:r>
      <w:r w:rsidR="008F64E5">
        <w:rPr>
          <w:rFonts w:ascii="Times New Roman" w:hAnsi="Times New Roman" w:cs="Times New Roman"/>
          <w:sz w:val="28"/>
          <w:szCs w:val="28"/>
        </w:rPr>
        <w:t xml:space="preserve">щеобразовательных </w:t>
      </w:r>
      <w:r w:rsidRPr="00D819A0">
        <w:rPr>
          <w:rFonts w:ascii="Times New Roman" w:hAnsi="Times New Roman" w:cs="Times New Roman"/>
          <w:sz w:val="28"/>
          <w:szCs w:val="28"/>
        </w:rPr>
        <w:t xml:space="preserve"> учреждений (школы)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F3" w:rsidRPr="00D819A0" w:rsidRDefault="00A03AF3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819A0">
        <w:rPr>
          <w:rFonts w:ascii="Times New Roman" w:hAnsi="Times New Roman" w:cs="Times New Roman"/>
          <w:sz w:val="28"/>
          <w:szCs w:val="28"/>
        </w:rPr>
        <w:t>.</w:t>
      </w:r>
    </w:p>
    <w:p w:rsidR="00A03AF3" w:rsidRPr="00D77517" w:rsidRDefault="00A03AF3" w:rsidP="00A03AF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BB5">
        <w:rPr>
          <w:rFonts w:ascii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Pr="00B46BB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старшего инспектора </w:t>
      </w:r>
      <w:r w:rsidR="008B6F22">
        <w:rPr>
          <w:rFonts w:ascii="Times New Roman" w:hAnsi="Times New Roman" w:cs="Times New Roman"/>
          <w:sz w:val="28"/>
          <w:szCs w:val="28"/>
        </w:rPr>
        <w:t>отдела экономики, стратегического планирования, инвестиций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B5">
        <w:rPr>
          <w:rFonts w:ascii="Times New Roman" w:hAnsi="Times New Roman" w:cs="Times New Roman"/>
          <w:sz w:val="24"/>
          <w:szCs w:val="24"/>
        </w:rPr>
        <w:t xml:space="preserve"> </w:t>
      </w:r>
      <w:r w:rsidRPr="00FD260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0F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FD260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819A0">
        <w:rPr>
          <w:rFonts w:ascii="Times New Roman" w:hAnsi="Times New Roman" w:cs="Times New Roman"/>
          <w:sz w:val="28"/>
          <w:szCs w:val="28"/>
        </w:rPr>
        <w:t>результатах смотр - конкурса  на лучший коллективный договор (соглашение) среди дошкольных</w:t>
      </w:r>
      <w:r w:rsidR="00E0106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D819A0">
        <w:rPr>
          <w:rFonts w:ascii="Times New Roman" w:hAnsi="Times New Roman" w:cs="Times New Roman"/>
          <w:sz w:val="28"/>
          <w:szCs w:val="28"/>
        </w:rPr>
        <w:t xml:space="preserve"> (сады)</w:t>
      </w:r>
      <w:r w:rsidR="00546401">
        <w:rPr>
          <w:rFonts w:ascii="Times New Roman" w:hAnsi="Times New Roman" w:cs="Times New Roman"/>
          <w:sz w:val="28"/>
          <w:szCs w:val="28"/>
        </w:rPr>
        <w:t xml:space="preserve"> и </w:t>
      </w:r>
      <w:r w:rsidRPr="00D819A0">
        <w:rPr>
          <w:rFonts w:ascii="Times New Roman" w:hAnsi="Times New Roman" w:cs="Times New Roman"/>
          <w:sz w:val="28"/>
          <w:szCs w:val="28"/>
        </w:rPr>
        <w:t>об</w:t>
      </w:r>
      <w:r w:rsidR="00E0106A">
        <w:rPr>
          <w:rFonts w:ascii="Times New Roman" w:hAnsi="Times New Roman" w:cs="Times New Roman"/>
          <w:sz w:val="28"/>
          <w:szCs w:val="28"/>
        </w:rPr>
        <w:t>щеобразовательных</w:t>
      </w:r>
      <w:r w:rsidRPr="00D819A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(школы), </w:t>
      </w:r>
      <w:r w:rsidRPr="00B46BB5">
        <w:rPr>
          <w:rFonts w:ascii="Times New Roman" w:hAnsi="Times New Roman" w:cs="Times New Roman"/>
          <w:sz w:val="28"/>
          <w:szCs w:val="28"/>
        </w:rPr>
        <w:t>районная трехсторонняя комиссия по регулированию социально-трудовых отношений</w:t>
      </w:r>
    </w:p>
    <w:p w:rsidR="00A03AF3" w:rsidRDefault="00A03AF3" w:rsidP="00A03AF3">
      <w:pPr>
        <w:pStyle w:val="a3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31C62" w:rsidRDefault="00D31C62" w:rsidP="00D31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Среди общеобразовательных учреждений (школы) присудить:</w:t>
      </w:r>
    </w:p>
    <w:p w:rsidR="00D31C62" w:rsidRDefault="00D31C62" w:rsidP="00D31C62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Первое место:</w:t>
      </w: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Pr="00D31C62">
        <w:rPr>
          <w:rFonts w:ascii="Times New Roman" w:hAnsi="Times New Roman" w:cs="Times New Roman"/>
          <w:b/>
          <w:sz w:val="28"/>
          <w:szCs w:val="28"/>
        </w:rPr>
        <w:t>Ивотская</w:t>
      </w:r>
      <w:proofErr w:type="spellEnd"/>
      <w:r w:rsidRPr="00D31C6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Pr="00D3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района Брянской области, набравшая</w:t>
      </w:r>
      <w:r w:rsidRPr="00D31C6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31C62">
        <w:rPr>
          <w:rFonts w:ascii="Times New Roman" w:hAnsi="Times New Roman" w:cs="Times New Roman"/>
          <w:b/>
          <w:sz w:val="28"/>
          <w:szCs w:val="28"/>
        </w:rPr>
        <w:t>82 балла</w:t>
      </w:r>
      <w:r w:rsidRPr="00D31C62">
        <w:rPr>
          <w:rFonts w:ascii="Times New Roman" w:hAnsi="Times New Roman" w:cs="Times New Roman"/>
          <w:sz w:val="28"/>
          <w:szCs w:val="28"/>
        </w:rPr>
        <w:t>.</w:t>
      </w: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Директор учреждения – Ефремова Любовь Викторовна</w:t>
      </w: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Второе место:</w:t>
      </w: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  <w:r w:rsidRPr="00D31C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31C62">
        <w:rPr>
          <w:rFonts w:ascii="Times New Roman" w:hAnsi="Times New Roman" w:cs="Times New Roman"/>
          <w:b/>
          <w:sz w:val="28"/>
          <w:szCs w:val="28"/>
        </w:rPr>
        <w:t>Дятьковская</w:t>
      </w:r>
      <w:proofErr w:type="spellEnd"/>
      <w:r w:rsidRPr="00D31C62">
        <w:rPr>
          <w:rFonts w:ascii="Times New Roman" w:hAnsi="Times New Roman" w:cs="Times New Roman"/>
          <w:b/>
          <w:sz w:val="28"/>
          <w:szCs w:val="28"/>
        </w:rPr>
        <w:t xml:space="preserve">  городская гимназия»</w:t>
      </w:r>
      <w:r w:rsidRPr="00D31C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1C62">
        <w:rPr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b/>
          <w:sz w:val="28"/>
          <w:szCs w:val="28"/>
        </w:rPr>
        <w:t xml:space="preserve">  района Брянской области</w:t>
      </w:r>
      <w:r w:rsidRPr="00D31C62">
        <w:rPr>
          <w:rFonts w:ascii="Times New Roman" w:hAnsi="Times New Roman" w:cs="Times New Roman"/>
          <w:sz w:val="28"/>
          <w:szCs w:val="28"/>
        </w:rPr>
        <w:t>, набравшая</w:t>
      </w:r>
      <w:r w:rsidRPr="00D31C62">
        <w:rPr>
          <w:rFonts w:ascii="Times New Roman" w:hAnsi="Times New Roman" w:cs="Times New Roman"/>
          <w:b/>
          <w:sz w:val="28"/>
          <w:szCs w:val="28"/>
        </w:rPr>
        <w:t xml:space="preserve"> 80 баллов.</w:t>
      </w: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 Директор учреждения – 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Мехедов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Виктор Николаевич</w:t>
      </w:r>
      <w:r w:rsidRPr="00D31C62">
        <w:rPr>
          <w:rFonts w:ascii="Times New Roman" w:hAnsi="Times New Roman" w:cs="Times New Roman"/>
          <w:b/>
          <w:sz w:val="28"/>
          <w:szCs w:val="28"/>
        </w:rPr>
        <w:t>.</w:t>
      </w:r>
      <w:r w:rsidRPr="00D3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Третье место:</w:t>
      </w: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D31C62">
        <w:rPr>
          <w:rFonts w:ascii="Times New Roman" w:hAnsi="Times New Roman" w:cs="Times New Roman"/>
          <w:b/>
          <w:sz w:val="28"/>
          <w:szCs w:val="28"/>
        </w:rPr>
        <w:t>Дятьковская</w:t>
      </w:r>
      <w:proofErr w:type="spellEnd"/>
      <w:r w:rsidRPr="00D31C6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 №3</w:t>
      </w:r>
      <w:r w:rsidRPr="00D31C62">
        <w:rPr>
          <w:rFonts w:ascii="Times New Roman" w:hAnsi="Times New Roman" w:cs="Times New Roman"/>
          <w:sz w:val="28"/>
          <w:szCs w:val="28"/>
        </w:rPr>
        <w:t xml:space="preserve">, набравшая </w:t>
      </w:r>
      <w:r w:rsidRPr="00D31C62">
        <w:rPr>
          <w:rFonts w:ascii="Times New Roman" w:hAnsi="Times New Roman" w:cs="Times New Roman"/>
          <w:b/>
          <w:sz w:val="28"/>
          <w:szCs w:val="28"/>
        </w:rPr>
        <w:t>79 баллов.</w:t>
      </w: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lastRenderedPageBreak/>
        <w:t>Директор учреждения – Ромашков Дмитрий Владимирович.</w:t>
      </w:r>
    </w:p>
    <w:p w:rsidR="00D31C62" w:rsidRDefault="00D31C62" w:rsidP="00D31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</w:t>
      </w:r>
      <w:r w:rsidR="00A03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  <w:r w:rsidR="009541AA" w:rsidRPr="009541AA">
        <w:rPr>
          <w:rFonts w:ascii="Times New Roman" w:hAnsi="Times New Roman" w:cs="Times New Roman"/>
          <w:sz w:val="28"/>
          <w:szCs w:val="28"/>
        </w:rPr>
        <w:t xml:space="preserve"> </w:t>
      </w:r>
      <w:r w:rsidR="009541A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(сады) присудить</w:t>
      </w:r>
      <w:r w:rsidR="00A036CA">
        <w:rPr>
          <w:rFonts w:ascii="Times New Roman" w:hAnsi="Times New Roman" w:cs="Times New Roman"/>
          <w:sz w:val="28"/>
          <w:szCs w:val="28"/>
        </w:rPr>
        <w:t>:</w:t>
      </w:r>
    </w:p>
    <w:p w:rsidR="00D31C62" w:rsidRDefault="00D31C62" w:rsidP="00D31C62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Первое место: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«</w:t>
      </w:r>
      <w:r w:rsidRPr="00D31C62">
        <w:rPr>
          <w:rFonts w:ascii="Times New Roman" w:hAnsi="Times New Roman" w:cs="Times New Roman"/>
          <w:b/>
          <w:sz w:val="28"/>
          <w:szCs w:val="28"/>
        </w:rPr>
        <w:t xml:space="preserve">Колокольчик»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района, набравший </w:t>
      </w:r>
      <w:r w:rsidRPr="00D31C62">
        <w:rPr>
          <w:rFonts w:ascii="Times New Roman" w:hAnsi="Times New Roman" w:cs="Times New Roman"/>
          <w:b/>
          <w:sz w:val="28"/>
          <w:szCs w:val="28"/>
        </w:rPr>
        <w:t>68 баллов.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 Заведующая –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Базалюк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Елена Анатольевна.</w:t>
      </w:r>
    </w:p>
    <w:p w:rsidR="00D31C62" w:rsidRPr="00D31C62" w:rsidRDefault="00D31C62" w:rsidP="00D31C6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Второе место: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комбинированного вида </w:t>
      </w:r>
      <w:r w:rsidRPr="00D31C62">
        <w:rPr>
          <w:rFonts w:ascii="Times New Roman" w:hAnsi="Times New Roman" w:cs="Times New Roman"/>
          <w:b/>
          <w:sz w:val="28"/>
          <w:szCs w:val="28"/>
        </w:rPr>
        <w:t>«Елочка</w:t>
      </w:r>
      <w:r w:rsidRPr="00D31C6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района, набравший </w:t>
      </w:r>
      <w:r w:rsidRPr="00D31C62">
        <w:rPr>
          <w:rFonts w:ascii="Times New Roman" w:hAnsi="Times New Roman" w:cs="Times New Roman"/>
          <w:b/>
          <w:sz w:val="28"/>
          <w:szCs w:val="28"/>
        </w:rPr>
        <w:t>51 балл.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Заведующая – Кузина Ирина Васильевна.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Третье место: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</w:t>
      </w:r>
      <w:r w:rsidRPr="00D31C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31C62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D31C62">
        <w:rPr>
          <w:rFonts w:ascii="Times New Roman" w:hAnsi="Times New Roman" w:cs="Times New Roman"/>
          <w:b/>
          <w:sz w:val="28"/>
          <w:szCs w:val="28"/>
        </w:rPr>
        <w:t>»</w:t>
      </w:r>
      <w:r w:rsidRPr="00D3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района,  набравший </w:t>
      </w:r>
      <w:r w:rsidRPr="00D31C62">
        <w:rPr>
          <w:rFonts w:ascii="Times New Roman" w:hAnsi="Times New Roman" w:cs="Times New Roman"/>
          <w:b/>
          <w:sz w:val="28"/>
          <w:szCs w:val="28"/>
        </w:rPr>
        <w:t>48 баллов.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Заведующая –</w:t>
      </w:r>
      <w:r w:rsidR="0097762C">
        <w:rPr>
          <w:rFonts w:ascii="Times New Roman" w:hAnsi="Times New Roman" w:cs="Times New Roman"/>
          <w:sz w:val="28"/>
          <w:szCs w:val="28"/>
        </w:rPr>
        <w:t xml:space="preserve"> </w:t>
      </w:r>
      <w:r w:rsidRPr="00D31C62">
        <w:rPr>
          <w:rFonts w:ascii="Times New Roman" w:hAnsi="Times New Roman" w:cs="Times New Roman"/>
          <w:sz w:val="28"/>
          <w:szCs w:val="28"/>
        </w:rPr>
        <w:t xml:space="preserve">Лагутина Наталья Николаевна . </w:t>
      </w:r>
    </w:p>
    <w:p w:rsidR="00D31C62" w:rsidRPr="00C83630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AF3" w:rsidRPr="00C263BB" w:rsidRDefault="00A03AF3" w:rsidP="00D31C62">
      <w:pPr>
        <w:pStyle w:val="a4"/>
        <w:numPr>
          <w:ilvl w:val="0"/>
          <w:numId w:val="3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победителей смотра-конкурса  по итогам 201</w:t>
      </w:r>
      <w:r w:rsidR="00D31C62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года грамотами. </w:t>
      </w:r>
    </w:p>
    <w:p w:rsidR="00A03AF3" w:rsidRDefault="00A03AF3" w:rsidP="00A03AF3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tabs>
          <w:tab w:val="left" w:pos="669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И. Н.Миронов </w:t>
      </w:r>
    </w:p>
    <w:p w:rsidR="00A03AF3" w:rsidRDefault="00A03AF3" w:rsidP="00A03AF3">
      <w:pPr>
        <w:pStyle w:val="a3"/>
        <w:tabs>
          <w:tab w:val="left" w:pos="669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tabs>
          <w:tab w:val="left" w:pos="669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Политанская</w:t>
      </w:r>
      <w:proofErr w:type="spellEnd"/>
    </w:p>
    <w:p w:rsidR="00A03AF3" w:rsidRDefault="00A03AF3" w:rsidP="00A03AF3"/>
    <w:p w:rsidR="00A03AF3" w:rsidRDefault="00A03AF3" w:rsidP="00A03AF3">
      <w:pPr>
        <w:pStyle w:val="a3"/>
        <w:ind w:left="72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39" w:rsidRDefault="000D0B39"/>
    <w:sectPr w:rsidR="000D0B39" w:rsidSect="00607903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41B"/>
    <w:multiLevelType w:val="hybridMultilevel"/>
    <w:tmpl w:val="51663B0A"/>
    <w:lvl w:ilvl="0" w:tplc="470C1B5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A6F3A2A"/>
    <w:multiLevelType w:val="hybridMultilevel"/>
    <w:tmpl w:val="044AD93E"/>
    <w:lvl w:ilvl="0" w:tplc="12A6AE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095D17"/>
    <w:multiLevelType w:val="hybridMultilevel"/>
    <w:tmpl w:val="D52C8754"/>
    <w:lvl w:ilvl="0" w:tplc="A0464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AF3"/>
    <w:rsid w:val="000D0B39"/>
    <w:rsid w:val="000F2E87"/>
    <w:rsid w:val="00122474"/>
    <w:rsid w:val="00195F5B"/>
    <w:rsid w:val="001C3017"/>
    <w:rsid w:val="0044165D"/>
    <w:rsid w:val="00505C52"/>
    <w:rsid w:val="00546401"/>
    <w:rsid w:val="007362E2"/>
    <w:rsid w:val="007732DB"/>
    <w:rsid w:val="008B6F22"/>
    <w:rsid w:val="008F64E5"/>
    <w:rsid w:val="009541AA"/>
    <w:rsid w:val="00960E7F"/>
    <w:rsid w:val="0097762C"/>
    <w:rsid w:val="00A036CA"/>
    <w:rsid w:val="00A03AF3"/>
    <w:rsid w:val="00B64169"/>
    <w:rsid w:val="00CC00FC"/>
    <w:rsid w:val="00D31C62"/>
    <w:rsid w:val="00DB4F82"/>
    <w:rsid w:val="00E0106A"/>
    <w:rsid w:val="00E03982"/>
    <w:rsid w:val="00FF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E8B8-AEB0-4E83-89D2-89C2E044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20</cp:revision>
  <cp:lastPrinted>2018-03-29T11:41:00Z</cp:lastPrinted>
  <dcterms:created xsi:type="dcterms:W3CDTF">2016-05-30T10:55:00Z</dcterms:created>
  <dcterms:modified xsi:type="dcterms:W3CDTF">2018-03-29T11:46:00Z</dcterms:modified>
</cp:coreProperties>
</file>