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C3" w:rsidRDefault="000B35C3" w:rsidP="000B3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EF">
        <w:rPr>
          <w:rFonts w:ascii="Times New Roman" w:hAnsi="Times New Roman" w:cs="Times New Roman"/>
          <w:b/>
          <w:sz w:val="28"/>
          <w:szCs w:val="28"/>
        </w:rPr>
        <w:t xml:space="preserve">Индивидуальные предприниматели и КФХ хозяйства основных видов деятельности  </w:t>
      </w:r>
      <w:proofErr w:type="spellStart"/>
      <w:r w:rsidRPr="007F70EF"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Pr="007F70EF">
        <w:rPr>
          <w:rFonts w:ascii="Times New Roman" w:hAnsi="Times New Roman" w:cs="Times New Roman"/>
          <w:b/>
          <w:sz w:val="28"/>
          <w:szCs w:val="28"/>
        </w:rPr>
        <w:t xml:space="preserve"> района на 1 января 2018 года</w:t>
      </w:r>
      <w:r>
        <w:rPr>
          <w:rFonts w:ascii="Times New Roman" w:hAnsi="Times New Roman" w:cs="Times New Roman"/>
          <w:b/>
          <w:sz w:val="28"/>
          <w:szCs w:val="28"/>
        </w:rPr>
        <w:t>, единиц</w:t>
      </w:r>
    </w:p>
    <w:p w:rsidR="000B35C3" w:rsidRPr="0023329A" w:rsidRDefault="000B35C3" w:rsidP="000B35C3">
      <w:pPr>
        <w:jc w:val="right"/>
        <w:rPr>
          <w:rFonts w:ascii="Times New Roman" w:hAnsi="Times New Roman" w:cs="Times New Roman"/>
          <w:sz w:val="28"/>
          <w:szCs w:val="28"/>
        </w:rPr>
      </w:pPr>
      <w:r w:rsidRPr="0023329A">
        <w:rPr>
          <w:rFonts w:ascii="Times New Roman" w:hAnsi="Times New Roman" w:cs="Times New Roman"/>
          <w:sz w:val="28"/>
          <w:szCs w:val="28"/>
        </w:rPr>
        <w:t>( стат. данные)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98"/>
        <w:gridCol w:w="6755"/>
        <w:gridCol w:w="1706"/>
      </w:tblGrid>
      <w:tr w:rsidR="000B35C3" w:rsidTr="00D8149D">
        <w:tc>
          <w:tcPr>
            <w:tcW w:w="898" w:type="dxa"/>
          </w:tcPr>
          <w:p w:rsidR="000B35C3" w:rsidRPr="007F70EF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079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793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55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706" w:type="dxa"/>
          </w:tcPr>
          <w:p w:rsidR="000B35C3" w:rsidRPr="0090793C" w:rsidRDefault="000B35C3" w:rsidP="00D814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0B35C3" w:rsidTr="00D8149D">
        <w:tc>
          <w:tcPr>
            <w:tcW w:w="898" w:type="dxa"/>
          </w:tcPr>
          <w:p w:rsidR="000B35C3" w:rsidRPr="007F70EF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5" w:type="dxa"/>
          </w:tcPr>
          <w:p w:rsidR="000B35C3" w:rsidRPr="007F70EF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сельское, лесное хозяйство, охота, рыбоводство</w:t>
            </w:r>
          </w:p>
        </w:tc>
        <w:tc>
          <w:tcPr>
            <w:tcW w:w="1706" w:type="dxa"/>
          </w:tcPr>
          <w:p w:rsidR="000B35C3" w:rsidRPr="001E5BE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35C3" w:rsidTr="00D8149D">
        <w:tc>
          <w:tcPr>
            <w:tcW w:w="898" w:type="dxa"/>
          </w:tcPr>
          <w:p w:rsidR="000B35C3" w:rsidRPr="001E5BE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5" w:type="dxa"/>
          </w:tcPr>
          <w:p w:rsidR="000B35C3" w:rsidRPr="001E5BE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706" w:type="dxa"/>
          </w:tcPr>
          <w:p w:rsidR="000B35C3" w:rsidRPr="001E5BE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0B35C3" w:rsidTr="00D8149D">
        <w:tc>
          <w:tcPr>
            <w:tcW w:w="898" w:type="dxa"/>
          </w:tcPr>
          <w:p w:rsidR="000B35C3" w:rsidRPr="001E5BE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5" w:type="dxa"/>
          </w:tcPr>
          <w:p w:rsidR="000B35C3" w:rsidRPr="001E5BE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водоснабжение, водоотведение, организация сбора и утилизация </w:t>
            </w:r>
            <w:proofErr w:type="gramStart"/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отходов</w:t>
            </w:r>
            <w:proofErr w:type="gramEnd"/>
            <w:r w:rsidRPr="001E5BE3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ликвидация загрязнений</w:t>
            </w:r>
          </w:p>
        </w:tc>
        <w:tc>
          <w:tcPr>
            <w:tcW w:w="1706" w:type="dxa"/>
          </w:tcPr>
          <w:p w:rsidR="000B35C3" w:rsidRPr="0090793C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5C3" w:rsidTr="00D8149D">
        <w:tc>
          <w:tcPr>
            <w:tcW w:w="898" w:type="dxa"/>
          </w:tcPr>
          <w:p w:rsidR="000B35C3" w:rsidRPr="001E5BE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5" w:type="dxa"/>
          </w:tcPr>
          <w:p w:rsidR="000B35C3" w:rsidRPr="001E5BE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6" w:type="dxa"/>
          </w:tcPr>
          <w:p w:rsidR="000B35C3" w:rsidRPr="0090793C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3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B35C3" w:rsidTr="00D8149D">
        <w:tc>
          <w:tcPr>
            <w:tcW w:w="898" w:type="dxa"/>
          </w:tcPr>
          <w:p w:rsidR="000B35C3" w:rsidRPr="001E5BE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5" w:type="dxa"/>
          </w:tcPr>
          <w:p w:rsidR="000B35C3" w:rsidRPr="001E5BE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706" w:type="dxa"/>
          </w:tcPr>
          <w:p w:rsidR="000B35C3" w:rsidRPr="0090793C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3C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</w:tr>
      <w:tr w:rsidR="000B35C3" w:rsidTr="00D8149D">
        <w:tc>
          <w:tcPr>
            <w:tcW w:w="898" w:type="dxa"/>
          </w:tcPr>
          <w:p w:rsidR="000B35C3" w:rsidRPr="001E5BE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5" w:type="dxa"/>
          </w:tcPr>
          <w:p w:rsidR="000B35C3" w:rsidRPr="001E5BE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706" w:type="dxa"/>
          </w:tcPr>
          <w:p w:rsidR="000B35C3" w:rsidRPr="0090793C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3C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0B35C3" w:rsidTr="00D8149D">
        <w:tc>
          <w:tcPr>
            <w:tcW w:w="898" w:type="dxa"/>
          </w:tcPr>
          <w:p w:rsidR="000B35C3" w:rsidRPr="001E5BE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5" w:type="dxa"/>
          </w:tcPr>
          <w:p w:rsidR="000B35C3" w:rsidRPr="001E5BE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5BE3">
              <w:rPr>
                <w:rFonts w:ascii="Times New Roman" w:hAnsi="Times New Roman" w:cs="Times New Roman"/>
                <w:sz w:val="28"/>
                <w:szCs w:val="28"/>
              </w:rPr>
              <w:t>еятельность гостиниц и предприятий общественного питания</w:t>
            </w:r>
          </w:p>
        </w:tc>
        <w:tc>
          <w:tcPr>
            <w:tcW w:w="1706" w:type="dxa"/>
          </w:tcPr>
          <w:p w:rsidR="000B35C3" w:rsidRPr="0090793C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B35C3" w:rsidTr="00D8149D">
        <w:tc>
          <w:tcPr>
            <w:tcW w:w="898" w:type="dxa"/>
          </w:tcPr>
          <w:p w:rsidR="000B35C3" w:rsidRPr="001E5BE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5" w:type="dxa"/>
          </w:tcPr>
          <w:p w:rsidR="000B35C3" w:rsidRPr="001E5BE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706" w:type="dxa"/>
          </w:tcPr>
          <w:p w:rsidR="000B35C3" w:rsidRPr="0090793C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35C3" w:rsidTr="00D8149D">
        <w:tc>
          <w:tcPr>
            <w:tcW w:w="898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5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1706" w:type="dxa"/>
          </w:tcPr>
          <w:p w:rsidR="000B35C3" w:rsidRPr="0090793C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35C3" w:rsidTr="00D8149D">
        <w:tc>
          <w:tcPr>
            <w:tcW w:w="898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5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706" w:type="dxa"/>
          </w:tcPr>
          <w:p w:rsidR="000B35C3" w:rsidRPr="0090793C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35C3" w:rsidTr="00D8149D">
        <w:tc>
          <w:tcPr>
            <w:tcW w:w="898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5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706" w:type="dxa"/>
          </w:tcPr>
          <w:p w:rsidR="000B35C3" w:rsidRPr="0090793C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3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B35C3" w:rsidTr="00D8149D">
        <w:tc>
          <w:tcPr>
            <w:tcW w:w="898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5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6" w:type="dxa"/>
          </w:tcPr>
          <w:p w:rsidR="000B35C3" w:rsidRPr="0090793C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B35C3" w:rsidTr="00D8149D">
        <w:tc>
          <w:tcPr>
            <w:tcW w:w="898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5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06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35C3" w:rsidTr="00D8149D">
        <w:tc>
          <w:tcPr>
            <w:tcW w:w="898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55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706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B35C3" w:rsidTr="00D8149D">
        <w:tc>
          <w:tcPr>
            <w:tcW w:w="898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5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06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35C3" w:rsidTr="00D8149D">
        <w:tc>
          <w:tcPr>
            <w:tcW w:w="898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6755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виды экономической деятельности</w:t>
            </w:r>
          </w:p>
        </w:tc>
        <w:tc>
          <w:tcPr>
            <w:tcW w:w="1706" w:type="dxa"/>
          </w:tcPr>
          <w:p w:rsidR="000B35C3" w:rsidRDefault="000B35C3" w:rsidP="00D81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0B35C3" w:rsidRDefault="000B35C3" w:rsidP="000B35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5C3" w:rsidRDefault="000B35C3" w:rsidP="000B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C3" w:rsidRDefault="000B35C3" w:rsidP="000B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C3" w:rsidRDefault="000B35C3" w:rsidP="000B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C3" w:rsidRDefault="000B35C3" w:rsidP="000B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C3" w:rsidRDefault="000B35C3" w:rsidP="000B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C3" w:rsidRDefault="000B35C3" w:rsidP="000B3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C3" w:rsidRDefault="000B35C3" w:rsidP="000B3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B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C3"/>
    <w:rsid w:val="000B35C3"/>
    <w:rsid w:val="0061480E"/>
    <w:rsid w:val="00D8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2020-03-04T07:49:00Z</dcterms:created>
  <dcterms:modified xsi:type="dcterms:W3CDTF">2020-03-04T14:26:00Z</dcterms:modified>
</cp:coreProperties>
</file>