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A" w:rsidRDefault="0012633A" w:rsidP="0012633A">
      <w:pPr>
        <w:widowControl w:val="0"/>
        <w:tabs>
          <w:tab w:val="left" w:pos="8158"/>
        </w:tabs>
        <w:spacing w:after="0" w:line="259" w:lineRule="exact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РАБОТОДАТЕЛЯМ ДЯТЬКОВСКОГО РАЙОНА!</w:t>
      </w:r>
    </w:p>
    <w:p w:rsidR="0012633A" w:rsidRDefault="0012633A" w:rsidP="0012633A">
      <w:pPr>
        <w:widowControl w:val="0"/>
        <w:tabs>
          <w:tab w:val="left" w:pos="8158"/>
        </w:tabs>
        <w:spacing w:after="0" w:line="259" w:lineRule="exact"/>
        <w:ind w:left="680" w:firstLine="680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12633A" w:rsidRPr="00C11697" w:rsidRDefault="0012633A" w:rsidP="0012633A">
      <w:pPr>
        <w:pStyle w:val="a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lang w:eastAsia="ru-RU" w:bidi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 w:bidi="ru-RU"/>
        </w:rPr>
        <w:t>В период с 11 по 14 декабря 2018</w:t>
      </w:r>
      <w:r w:rsidRPr="00C11697">
        <w:rPr>
          <w:rFonts w:ascii="Times New Roman" w:hAnsi="Times New Roman"/>
          <w:sz w:val="28"/>
          <w:szCs w:val="28"/>
          <w:lang w:eastAsia="ru-RU" w:bidi="ru-RU"/>
        </w:rPr>
        <w:t xml:space="preserve"> г. в рамках </w:t>
      </w:r>
      <w:r w:rsidRPr="00524296">
        <w:rPr>
          <w:rFonts w:ascii="Times New Roman" w:eastAsia="MS Mincho" w:hAnsi="Times New Roman"/>
          <w:sz w:val="28"/>
          <w:szCs w:val="28"/>
        </w:rPr>
        <w:t>XX</w:t>
      </w:r>
      <w:r w:rsidRPr="00524296">
        <w:rPr>
          <w:rFonts w:ascii="Times New Roman" w:eastAsia="MS Mincho" w:hAnsi="Times New Roman"/>
          <w:sz w:val="28"/>
          <w:szCs w:val="28"/>
          <w:lang w:val="en-US"/>
        </w:rPr>
        <w:t>II</w:t>
      </w:r>
      <w:r w:rsidRPr="00524296">
        <w:rPr>
          <w:rFonts w:ascii="Times New Roman" w:eastAsia="MS Mincho" w:hAnsi="Times New Roman"/>
          <w:b/>
          <w:sz w:val="20"/>
          <w:szCs w:val="20"/>
        </w:rPr>
        <w:t xml:space="preserve"> </w:t>
      </w:r>
      <w:proofErr w:type="gramStart"/>
      <w:r w:rsidRPr="00C11697">
        <w:rPr>
          <w:rFonts w:ascii="Times New Roman" w:hAnsi="Times New Roman"/>
          <w:sz w:val="28"/>
          <w:szCs w:val="28"/>
          <w:lang w:eastAsia="ru-RU" w:bidi="ru-RU"/>
        </w:rPr>
        <w:t>Международной</w:t>
      </w:r>
      <w:proofErr w:type="gramEnd"/>
    </w:p>
    <w:p w:rsidR="0012633A" w:rsidRDefault="0012633A" w:rsidP="001263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1697">
        <w:rPr>
          <w:rFonts w:ascii="Times New Roman" w:hAnsi="Times New Roman"/>
          <w:sz w:val="28"/>
          <w:szCs w:val="28"/>
        </w:rPr>
        <w:t>пециализированной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697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697">
        <w:rPr>
          <w:rFonts w:ascii="Times New Roman" w:hAnsi="Times New Roman"/>
          <w:sz w:val="28"/>
          <w:szCs w:val="28"/>
          <w:lang w:eastAsia="ru-RU" w:bidi="ru-RU"/>
        </w:rPr>
        <w:t>«Без</w:t>
      </w:r>
      <w:r>
        <w:rPr>
          <w:rFonts w:ascii="Times New Roman" w:hAnsi="Times New Roman"/>
          <w:sz w:val="28"/>
          <w:szCs w:val="28"/>
          <w:lang w:eastAsia="ru-RU" w:bidi="ru-RU"/>
        </w:rPr>
        <w:t>опасность и охрана труда</w:t>
      </w:r>
      <w:r w:rsidRPr="00C11697">
        <w:rPr>
          <w:rFonts w:ascii="Times New Roman" w:hAnsi="Times New Roman"/>
          <w:sz w:val="28"/>
          <w:szCs w:val="28"/>
          <w:lang w:eastAsia="ru-RU" w:bidi="ru-RU"/>
        </w:rPr>
        <w:t>-201</w:t>
      </w:r>
      <w:r>
        <w:rPr>
          <w:rFonts w:ascii="Times New Roman" w:hAnsi="Times New Roman"/>
          <w:sz w:val="28"/>
          <w:szCs w:val="28"/>
          <w:lang w:eastAsia="ru-RU" w:bidi="ru-RU"/>
        </w:rPr>
        <w:t>8</w:t>
      </w:r>
      <w:r w:rsidRPr="00C11697">
        <w:rPr>
          <w:rFonts w:ascii="Times New Roman" w:hAnsi="Times New Roman"/>
          <w:sz w:val="28"/>
          <w:szCs w:val="28"/>
          <w:lang w:eastAsia="ru-RU" w:bidi="ru-RU"/>
        </w:rPr>
        <w:t>» состоится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33A" w:rsidRPr="00C11697" w:rsidRDefault="0012633A" w:rsidP="001263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16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 w:bidi="ru-RU"/>
        </w:rPr>
        <w:t>Между</w:t>
      </w:r>
      <w:r w:rsidRPr="00C1169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народный </w:t>
      </w: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форум по безопасности и охране т</w:t>
      </w:r>
      <w:r w:rsidRPr="00C11697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руда </w:t>
      </w:r>
      <w:r w:rsidRPr="00C1169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 w:bidi="ru-RU"/>
        </w:rPr>
        <w:t>(далее - Форум).</w:t>
      </w:r>
    </w:p>
    <w:p w:rsidR="0012633A" w:rsidRPr="00F91556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деловой программы Форума планируется проведение: Международного конгресса организаций и специалистов по безопасности и охране труда; Всероссийского съезда организаций, оказывающих услуги в сфере охраны труда; конференций, совещаний, «круглых столов», семинаров.</w:t>
      </w:r>
    </w:p>
    <w:p w:rsidR="0012633A" w:rsidRPr="00F91556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вопросы, планируемые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обсуждения на Форуме: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национальная стратегия в сфере охраны труда;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взаимодействие профессионального сообщества и органов исполнительной власти в области охраны труда;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информационные, цифровые технологии в сфере охраны труда;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нормативно-правовое регулирование и практика проведения специальной оценки условий труда на рабочих местах;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новые подходы к порядку обучения и проверки знаний специалистов по охране труда;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реализация предупредительных мер по сокращению производственного травматизма и профессиональной заболеваемости;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независимая оценка квалификации работников;</w:t>
      </w:r>
    </w:p>
    <w:p w:rsidR="0012633A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-стресс на рабочем месте. </w:t>
      </w:r>
    </w:p>
    <w:p w:rsidR="0012633A" w:rsidRPr="00F91556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участию в Форуме приглашаются: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101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руководители и специалисты органов исполнительной власти по труду субъектов Российской Федерации;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101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руководители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специалисты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государственных инспекций по труду в субъектах Российской Федерации;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101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работодатели и их объединения;</w:t>
      </w:r>
    </w:p>
    <w:p w:rsidR="0012633A" w:rsidRDefault="0012633A" w:rsidP="0012633A">
      <w:pPr>
        <w:widowControl w:val="0"/>
        <w:numPr>
          <w:ilvl w:val="0"/>
          <w:numId w:val="6"/>
        </w:numPr>
        <w:tabs>
          <w:tab w:val="left" w:pos="101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руководители и специалисты служб охраны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организаций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101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руководители и специалисты организаций, оказывающих услуги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специальной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оценки условий труда и обучению по охране труда;</w:t>
      </w:r>
    </w:p>
    <w:p w:rsidR="0012633A" w:rsidRPr="00F91556" w:rsidRDefault="0012633A" w:rsidP="0012633A">
      <w:pPr>
        <w:widowControl w:val="0"/>
        <w:tabs>
          <w:tab w:val="left" w:pos="925"/>
        </w:tabs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Theme="minorHAnsi" w:hAnsi="Times New Roman" w:cstheme="minorBidi"/>
        </w:rPr>
        <w:t xml:space="preserve">             - 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руководители региональных отделений и члены Общероссийской общественной организации «Всероссийское объединение специалистов по охране труда»;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954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представители профсоюзов и их объединений;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925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представители профессиональных и общественных объединений в сфере охраны труда.</w:t>
      </w:r>
    </w:p>
    <w:p w:rsidR="0012633A" w:rsidRPr="00F91556" w:rsidRDefault="0012633A" w:rsidP="0012633A">
      <w:pPr>
        <w:widowControl w:val="0"/>
        <w:numPr>
          <w:ilvl w:val="0"/>
          <w:numId w:val="6"/>
        </w:numPr>
        <w:tabs>
          <w:tab w:val="left" w:pos="925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представители профессиональных и общественных объединений в сфере охраны труда.</w:t>
      </w:r>
    </w:p>
    <w:p w:rsidR="0012633A" w:rsidRPr="00F91556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работе Форума примут участие представители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Минтруда России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Общественной палаты Российской Федерации,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Роструда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Ростпотребнадзора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Ростехнадзора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Пенсионного фонда Российской Федерации, Фонда социального страхования Российской Федерации, Торгов</w:t>
      </w:r>
      <w:proofErr w:type="gramStart"/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промышленной палаты Российской Федерации, Национального агентства развития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ификаций, Ассоциации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СИЗ,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представители работодателей и профсоюзов, российских и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международных экспертов в сфере охраны труда.</w:t>
      </w:r>
    </w:p>
    <w:p w:rsidR="0012633A" w:rsidRPr="00F91556" w:rsidRDefault="0012633A" w:rsidP="0012633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дата проведения Форума: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Москва, павильон № 75 ВДНХ, с 11 по 14 декабря 2018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12633A" w:rsidRPr="00F91556" w:rsidRDefault="0012633A" w:rsidP="0012633A">
      <w:pPr>
        <w:widowControl w:val="0"/>
        <w:tabs>
          <w:tab w:val="left" w:pos="3072"/>
          <w:tab w:val="left" w:pos="7022"/>
          <w:tab w:val="left" w:pos="7987"/>
        </w:tabs>
        <w:spacing w:after="0" w:line="30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Списки участников Форума по уст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ановленной форме (приложение № 1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), а также вопросы, связанные с участием и организацией работы указанного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мероприятия необходимо направить до 1 ноября т. г., (уточненные списки - до 25 ноября т. г.) в контактный центр Форума на электронную почту: </w:t>
      </w:r>
      <w:hyperlink r:id="rId7" w:history="1">
        <w:r w:rsidRPr="00F91556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info</w:t>
        </w:r>
        <w:r w:rsidRPr="00F91556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en-US"/>
          </w:rPr>
          <w:t>@</w:t>
        </w:r>
        <w:proofErr w:type="spellStart"/>
        <w:r w:rsidRPr="00F91556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vosot</w:t>
        </w:r>
        <w:proofErr w:type="spellEnd"/>
        <w:r w:rsidRPr="00F91556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F91556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F9155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тел/факс 8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(495)728-16-60,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+7-905-190-20-70.</w:t>
      </w:r>
    </w:p>
    <w:p w:rsidR="0012633A" w:rsidRDefault="0012633A" w:rsidP="0012633A">
      <w:pPr>
        <w:widowControl w:val="0"/>
        <w:spacing w:after="328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(Общероссийская общественная организация «Всероссийское объединение специалистов по охране труда)</w:t>
      </w:r>
    </w:p>
    <w:p w:rsidR="0012633A" w:rsidRDefault="0012633A" w:rsidP="0012633A">
      <w:pPr>
        <w:widowControl w:val="0"/>
        <w:spacing w:after="328" w:line="2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</w:t>
      </w:r>
      <w:r w:rsidRPr="00F915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орма списка участников Форума на 1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1экз.</w:t>
      </w:r>
    </w:p>
    <w:p w:rsidR="0012633A" w:rsidRPr="00B54692" w:rsidRDefault="0012633A" w:rsidP="0012633A">
      <w:pPr>
        <w:widowControl w:val="0"/>
        <w:spacing w:after="328" w:line="26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15324">
        <w:rPr>
          <w:rFonts w:ascii="Times New Roman" w:eastAsia="MS Mincho" w:hAnsi="Times New Roman"/>
          <w:b/>
          <w:sz w:val="26"/>
          <w:szCs w:val="26"/>
        </w:rPr>
        <w:t xml:space="preserve">Направлять на </w:t>
      </w:r>
      <w:r w:rsidRPr="00F15324">
        <w:rPr>
          <w:rFonts w:ascii="Times New Roman" w:eastAsia="MS Mincho" w:hAnsi="Times New Roman"/>
          <w:b/>
          <w:sz w:val="26"/>
          <w:szCs w:val="26"/>
          <w:lang w:val="en-US"/>
        </w:rPr>
        <w:t>e</w:t>
      </w:r>
      <w:r w:rsidRPr="00F15324">
        <w:rPr>
          <w:rFonts w:ascii="Times New Roman" w:eastAsia="MS Mincho" w:hAnsi="Times New Roman"/>
          <w:b/>
          <w:sz w:val="26"/>
          <w:szCs w:val="26"/>
        </w:rPr>
        <w:t>-</w:t>
      </w:r>
      <w:r w:rsidRPr="00F15324">
        <w:rPr>
          <w:rFonts w:ascii="Times New Roman" w:eastAsia="MS Mincho" w:hAnsi="Times New Roman"/>
          <w:b/>
          <w:sz w:val="26"/>
          <w:szCs w:val="26"/>
          <w:lang w:val="en-US"/>
        </w:rPr>
        <w:t>mail</w:t>
      </w:r>
      <w:r w:rsidRPr="00F15324">
        <w:rPr>
          <w:rFonts w:ascii="Times New Roman" w:eastAsia="MS Mincho" w:hAnsi="Times New Roman"/>
          <w:b/>
          <w:sz w:val="26"/>
          <w:szCs w:val="26"/>
        </w:rPr>
        <w:t xml:space="preserve"> </w:t>
      </w:r>
      <w:r>
        <w:rPr>
          <w:rFonts w:ascii="Times New Roman" w:eastAsia="MS Mincho" w:hAnsi="Times New Roman"/>
          <w:b/>
          <w:sz w:val="26"/>
          <w:szCs w:val="26"/>
        </w:rPr>
        <w:t xml:space="preserve">  </w:t>
      </w:r>
      <w:r w:rsidRPr="00F15324">
        <w:rPr>
          <w:rFonts w:ascii="Times New Roman" w:eastAsia="MS Mincho" w:hAnsi="Times New Roman"/>
          <w:b/>
          <w:sz w:val="26"/>
          <w:szCs w:val="26"/>
        </w:rPr>
        <w:t>Оператора</w:t>
      </w:r>
      <w:hyperlink r:id="rId8" w:history="1">
        <w:r w:rsidRPr="00094CFC">
          <w:rPr>
            <w:rFonts w:ascii="Times New Roman" w:eastAsia="MS Mincho" w:hAnsi="Times New Roman"/>
            <w:b/>
            <w:color w:val="0000FF"/>
            <w:sz w:val="26"/>
            <w:szCs w:val="26"/>
            <w:u w:val="single"/>
            <w:lang w:val="en-US"/>
          </w:rPr>
          <w:t>info</w:t>
        </w:r>
        <w:r w:rsidRPr="00094CFC">
          <w:rPr>
            <w:rFonts w:ascii="Times New Roman" w:eastAsia="MS Mincho" w:hAnsi="Times New Roman"/>
            <w:b/>
            <w:color w:val="0000FF"/>
            <w:sz w:val="26"/>
            <w:szCs w:val="26"/>
            <w:u w:val="single"/>
          </w:rPr>
          <w:t>@</w:t>
        </w:r>
        <w:r w:rsidRPr="00094CFC">
          <w:rPr>
            <w:rFonts w:ascii="Times New Roman" w:eastAsia="MS Mincho" w:hAnsi="Times New Roman"/>
            <w:b/>
            <w:color w:val="0000FF"/>
            <w:sz w:val="26"/>
            <w:szCs w:val="26"/>
            <w:u w:val="single"/>
            <w:lang w:val="en-US"/>
          </w:rPr>
          <w:t>vosot</w:t>
        </w:r>
        <w:r w:rsidRPr="00094CFC">
          <w:rPr>
            <w:rFonts w:ascii="Times New Roman" w:eastAsia="MS Mincho" w:hAnsi="Times New Roman"/>
            <w:b/>
            <w:color w:val="0000FF"/>
            <w:sz w:val="26"/>
            <w:szCs w:val="26"/>
            <w:u w:val="single"/>
          </w:rPr>
          <w:t>.</w:t>
        </w:r>
        <w:r w:rsidRPr="00094CFC">
          <w:rPr>
            <w:rFonts w:ascii="Times New Roman" w:eastAsia="MS Mincho" w:hAnsi="Times New Roman"/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Pr="00F15324">
        <w:rPr>
          <w:rFonts w:ascii="Times New Roman" w:eastAsia="MS Mincho" w:hAnsi="Times New Roman"/>
          <w:b/>
          <w:sz w:val="26"/>
          <w:szCs w:val="26"/>
        </w:rPr>
        <w:t>по факсу (495) 728-16-60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Pr="00F15324">
        <w:rPr>
          <w:rFonts w:ascii="Times New Roman" w:eastAsia="MS Mincho" w:hAnsi="Times New Roman"/>
          <w:b/>
          <w:sz w:val="26"/>
          <w:szCs w:val="26"/>
        </w:rPr>
        <w:t xml:space="preserve">на </w:t>
      </w:r>
      <w:r w:rsidRPr="00F15324">
        <w:rPr>
          <w:rFonts w:ascii="Times New Roman" w:eastAsia="MS Mincho" w:hAnsi="Times New Roman"/>
          <w:b/>
          <w:sz w:val="26"/>
          <w:szCs w:val="26"/>
          <w:lang w:val="en-US"/>
        </w:rPr>
        <w:t>e</w:t>
      </w:r>
      <w:r w:rsidRPr="00F15324">
        <w:rPr>
          <w:rFonts w:ascii="Times New Roman" w:eastAsia="MS Mincho" w:hAnsi="Times New Roman"/>
          <w:b/>
          <w:sz w:val="26"/>
          <w:szCs w:val="26"/>
        </w:rPr>
        <w:t>-</w:t>
      </w:r>
      <w:r w:rsidRPr="00F15324">
        <w:rPr>
          <w:rFonts w:ascii="Times New Roman" w:eastAsia="MS Mincho" w:hAnsi="Times New Roman"/>
          <w:b/>
          <w:sz w:val="26"/>
          <w:szCs w:val="26"/>
          <w:lang w:val="en-US"/>
        </w:rPr>
        <w:t>mail</w:t>
      </w:r>
      <w:r w:rsidRPr="00F15324">
        <w:rPr>
          <w:rFonts w:ascii="Times New Roman" w:eastAsia="MS Mincho" w:hAnsi="Times New Roman"/>
          <w:b/>
          <w:sz w:val="26"/>
          <w:szCs w:val="26"/>
        </w:rPr>
        <w:t xml:space="preserve"> УГСТЗН Брянкой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hyperlink r:id="rId9" w:history="1">
        <w:r w:rsidRPr="00E7670D">
          <w:rPr>
            <w:rStyle w:val="a4"/>
            <w:rFonts w:ascii="Times New Roman" w:eastAsia="MS Mincho" w:hAnsi="Times New Roman"/>
            <w:b/>
            <w:sz w:val="26"/>
            <w:szCs w:val="26"/>
            <w:lang w:val="en-US"/>
          </w:rPr>
          <w:t>upravtrud</w:t>
        </w:r>
        <w:r w:rsidRPr="00E7670D">
          <w:rPr>
            <w:rStyle w:val="a4"/>
            <w:rFonts w:ascii="Times New Roman" w:eastAsia="MS Mincho" w:hAnsi="Times New Roman"/>
            <w:b/>
            <w:sz w:val="26"/>
            <w:szCs w:val="26"/>
          </w:rPr>
          <w:t>@</w:t>
        </w:r>
        <w:r w:rsidRPr="00E7670D">
          <w:rPr>
            <w:rStyle w:val="a4"/>
            <w:rFonts w:ascii="Times New Roman" w:eastAsia="MS Mincho" w:hAnsi="Times New Roman"/>
            <w:b/>
            <w:sz w:val="26"/>
            <w:szCs w:val="26"/>
            <w:lang w:val="en-US"/>
          </w:rPr>
          <w:t>yandex</w:t>
        </w:r>
        <w:r w:rsidRPr="00E7670D">
          <w:rPr>
            <w:rStyle w:val="a4"/>
            <w:rFonts w:ascii="Times New Roman" w:eastAsia="MS Mincho" w:hAnsi="Times New Roman"/>
            <w:b/>
            <w:sz w:val="26"/>
            <w:szCs w:val="26"/>
          </w:rPr>
          <w:t>.</w:t>
        </w:r>
        <w:proofErr w:type="spellStart"/>
        <w:r w:rsidRPr="00E7670D">
          <w:rPr>
            <w:rStyle w:val="a4"/>
            <w:rFonts w:ascii="Times New Roman" w:eastAsia="MS Mincho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12633A" w:rsidRPr="00B54692" w:rsidRDefault="0012633A" w:rsidP="0012633A">
      <w:pPr>
        <w:spacing w:after="0" w:line="240" w:lineRule="auto"/>
        <w:jc w:val="center"/>
        <w:rPr>
          <w:rFonts w:ascii="Times New Roman" w:eastAsia="MS Mincho" w:hAnsi="Times New Roman"/>
          <w:b/>
          <w:color w:val="0070C0"/>
          <w:sz w:val="26"/>
          <w:szCs w:val="26"/>
          <w:u w:val="single"/>
        </w:rPr>
      </w:pPr>
      <w:r w:rsidRPr="00F15324">
        <w:rPr>
          <w:rFonts w:ascii="Times New Roman" w:eastAsia="MS Mincho" w:hAnsi="Times New Roman"/>
          <w:b/>
          <w:sz w:val="26"/>
          <w:szCs w:val="26"/>
        </w:rPr>
        <w:t>Заявка на участие</w:t>
      </w:r>
      <w:r w:rsidRPr="00F15324">
        <w:rPr>
          <w:rFonts w:ascii="Times New Roman" w:eastAsia="MS Mincho" w:hAnsi="Times New Roman"/>
          <w:b/>
          <w:sz w:val="26"/>
          <w:szCs w:val="26"/>
        </w:rPr>
        <w:br/>
        <w:t>в Международном форуме по безопасности и охране труда - 2018</w:t>
      </w:r>
    </w:p>
    <w:p w:rsidR="0012633A" w:rsidRPr="00B54692" w:rsidRDefault="0012633A" w:rsidP="0012633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324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участниках:</w:t>
      </w: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40"/>
        <w:gridCol w:w="2552"/>
        <w:gridCol w:w="1859"/>
        <w:gridCol w:w="1686"/>
        <w:gridCol w:w="1588"/>
      </w:tblGrid>
      <w:tr w:rsidR="0012633A" w:rsidRPr="00B54692" w:rsidTr="008D3C01">
        <w:trPr>
          <w:trHeight w:val="3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ФИО </w:t>
            </w:r>
          </w:p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полностью</w:t>
            </w:r>
            <w:proofErr w:type="spellEnd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должность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Контактный</w:t>
            </w:r>
            <w:proofErr w:type="spellEnd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телефон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e-mail</w:t>
            </w:r>
          </w:p>
          <w:p w:rsidR="0012633A" w:rsidRPr="00B54692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участника</w:t>
            </w:r>
            <w:proofErr w:type="spellEnd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3A" w:rsidRPr="00B54692" w:rsidRDefault="0012633A" w:rsidP="008D3C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Программа</w:t>
            </w:r>
            <w:proofErr w:type="spellEnd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4692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обучения</w:t>
            </w:r>
            <w:proofErr w:type="spellEnd"/>
          </w:p>
        </w:tc>
      </w:tr>
      <w:tr w:rsidR="0012633A" w:rsidRPr="00F15324" w:rsidTr="008D3C01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2633A" w:rsidRPr="00B54692" w:rsidRDefault="0012633A" w:rsidP="0012633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об организации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12633A" w:rsidRPr="00F15324" w:rsidTr="008D3C01">
        <w:trPr>
          <w:trHeight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ФИО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руководителя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организации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полностью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5324">
              <w:rPr>
                <w:rFonts w:ascii="Times New Roman" w:eastAsia="Times New Roman" w:hAnsi="Times New Roman"/>
                <w:sz w:val="26"/>
                <w:szCs w:val="26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5324">
              <w:rPr>
                <w:rFonts w:ascii="Times New Roman" w:eastAsia="Times New Roman" w:hAnsi="Times New Roman"/>
                <w:sz w:val="26"/>
                <w:szCs w:val="26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Телефон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факс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код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города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электронной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почты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Юридический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(с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индексом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Фактический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(с </w:t>
            </w:r>
            <w:proofErr w:type="spellStart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индексом</w:t>
            </w:r>
            <w:proofErr w:type="spellEnd"/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633A" w:rsidRPr="00F15324" w:rsidTr="008D3C0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F153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ИНН/КПП</w:t>
            </w:r>
          </w:p>
          <w:p w:rsidR="0012633A" w:rsidRPr="00F15324" w:rsidRDefault="0012633A" w:rsidP="008D3C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3A" w:rsidRPr="00F15324" w:rsidRDefault="0012633A" w:rsidP="008D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2633A" w:rsidRPr="00F15324" w:rsidRDefault="0012633A" w:rsidP="0012633A">
      <w:pPr>
        <w:spacing w:after="0" w:line="240" w:lineRule="auto"/>
        <w:ind w:left="720"/>
        <w:rPr>
          <w:rFonts w:ascii="Times New Roman" w:eastAsia="MS Mincho" w:hAnsi="Times New Roman"/>
          <w:b/>
          <w:sz w:val="26"/>
          <w:szCs w:val="26"/>
        </w:rPr>
      </w:pPr>
    </w:p>
    <w:p w:rsidR="0012633A" w:rsidRPr="00F15324" w:rsidRDefault="0012633A" w:rsidP="0012633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</w:p>
    <w:p w:rsidR="0012633A" w:rsidRPr="00F15324" w:rsidRDefault="0012633A" w:rsidP="0012633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</w:p>
    <w:p w:rsidR="0012633A" w:rsidRPr="00F15324" w:rsidRDefault="0012633A" w:rsidP="0012633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F15324">
        <w:rPr>
          <w:rFonts w:ascii="Times New Roman" w:eastAsia="MS Mincho" w:hAnsi="Times New Roman"/>
          <w:sz w:val="26"/>
          <w:szCs w:val="26"/>
        </w:rPr>
        <w:t>Руководитель организации</w:t>
      </w:r>
      <w:r w:rsidRPr="00F15324">
        <w:rPr>
          <w:rFonts w:ascii="Times New Roman" w:eastAsia="MS Mincho" w:hAnsi="Times New Roman"/>
          <w:sz w:val="26"/>
          <w:szCs w:val="26"/>
        </w:rPr>
        <w:tab/>
        <w:t xml:space="preserve">____________________  /______________________/ </w:t>
      </w:r>
    </w:p>
    <w:p w:rsidR="0012633A" w:rsidRPr="00F15324" w:rsidRDefault="0012633A" w:rsidP="0012633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r w:rsidRPr="00F15324">
        <w:rPr>
          <w:rFonts w:ascii="Times New Roman" w:eastAsia="MS Mincho" w:hAnsi="Times New Roman"/>
          <w:sz w:val="26"/>
          <w:szCs w:val="26"/>
        </w:rPr>
        <w:tab/>
      </w:r>
      <w:proofErr w:type="spellStart"/>
      <w:r w:rsidRPr="00F15324">
        <w:rPr>
          <w:rFonts w:ascii="Times New Roman" w:eastAsia="MS Mincho" w:hAnsi="Times New Roman"/>
          <w:sz w:val="26"/>
          <w:szCs w:val="26"/>
        </w:rPr>
        <w:t>м.п</w:t>
      </w:r>
      <w:proofErr w:type="spellEnd"/>
      <w:r w:rsidRPr="00F15324">
        <w:rPr>
          <w:rFonts w:ascii="Times New Roman" w:eastAsia="MS Mincho" w:hAnsi="Times New Roman"/>
          <w:sz w:val="26"/>
          <w:szCs w:val="26"/>
        </w:rPr>
        <w:t>.</w:t>
      </w:r>
    </w:p>
    <w:p w:rsidR="0001561C" w:rsidRDefault="0001561C" w:rsidP="00A32D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31E9" w:rsidRDefault="001131E9"/>
    <w:p w:rsidR="00524296" w:rsidRPr="00524296" w:rsidRDefault="00524296" w:rsidP="00524296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MS Mincho" w:hAnsi="Times New Roman"/>
          <w:b/>
          <w:sz w:val="32"/>
          <w:szCs w:val="24"/>
        </w:rPr>
      </w:pPr>
      <w:r w:rsidRPr="00524296">
        <w:rPr>
          <w:rFonts w:ascii="Times New Roman" w:eastAsia="MS Mincho" w:hAnsi="Times New Roman"/>
          <w:b/>
          <w:sz w:val="36"/>
          <w:szCs w:val="24"/>
        </w:rPr>
        <w:lastRenderedPageBreak/>
        <w:t xml:space="preserve">Международный форум по безопасности </w:t>
      </w:r>
      <w:r w:rsidRPr="00524296">
        <w:rPr>
          <w:rFonts w:ascii="Times New Roman" w:eastAsia="MS Mincho" w:hAnsi="Times New Roman"/>
          <w:b/>
          <w:sz w:val="36"/>
          <w:szCs w:val="24"/>
        </w:rPr>
        <w:br/>
        <w:t>и охране труда 2018</w:t>
      </w:r>
    </w:p>
    <w:p w:rsidR="00524296" w:rsidRPr="00524296" w:rsidRDefault="00524296" w:rsidP="00524296">
      <w:pPr>
        <w:spacing w:after="120" w:line="240" w:lineRule="auto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524296">
        <w:rPr>
          <w:rFonts w:ascii="Times New Roman" w:eastAsia="MS Mincho" w:hAnsi="Times New Roman"/>
          <w:b/>
          <w:sz w:val="20"/>
          <w:szCs w:val="20"/>
        </w:rPr>
        <w:t>XX</w:t>
      </w:r>
      <w:r w:rsidRPr="00524296">
        <w:rPr>
          <w:rFonts w:ascii="Times New Roman" w:eastAsia="MS Mincho" w:hAnsi="Times New Roman"/>
          <w:b/>
          <w:sz w:val="20"/>
          <w:szCs w:val="20"/>
          <w:lang w:val="en-US"/>
        </w:rPr>
        <w:t>II</w:t>
      </w:r>
      <w:r w:rsidRPr="00524296">
        <w:rPr>
          <w:rFonts w:ascii="Times New Roman" w:eastAsia="MS Mincho" w:hAnsi="Times New Roman"/>
          <w:b/>
          <w:sz w:val="20"/>
          <w:szCs w:val="20"/>
        </w:rPr>
        <w:t xml:space="preserve"> Международная специализированная выставка «Безопасность и охрана труда - 2018»</w:t>
      </w:r>
    </w:p>
    <w:p w:rsidR="00524296" w:rsidRPr="00524296" w:rsidRDefault="00524296" w:rsidP="0052429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 xml:space="preserve">В </w:t>
      </w:r>
      <w:r w:rsidRPr="00524296">
        <w:rPr>
          <w:rFonts w:ascii="Times New Roman" w:eastAsia="MS Mincho" w:hAnsi="Times New Roman"/>
        </w:rPr>
        <w:t>период</w:t>
      </w:r>
      <w:r w:rsidRPr="00524296">
        <w:rPr>
          <w:rFonts w:ascii="Times New Roman" w:eastAsia="MS Mincho" w:hAnsi="Times New Roman"/>
          <w:sz w:val="20"/>
        </w:rPr>
        <w:t xml:space="preserve"> с 11 по 14 декабря 2018 г. в рамках XX</w:t>
      </w:r>
      <w:r w:rsidRPr="00524296">
        <w:rPr>
          <w:rFonts w:ascii="Times New Roman" w:eastAsia="MS Mincho" w:hAnsi="Times New Roman"/>
          <w:sz w:val="20"/>
          <w:lang w:val="en-US"/>
        </w:rPr>
        <w:t>II</w:t>
      </w:r>
      <w:r w:rsidRPr="00524296">
        <w:rPr>
          <w:rFonts w:ascii="Times New Roman" w:eastAsia="MS Mincho" w:hAnsi="Times New Roman"/>
          <w:sz w:val="20"/>
        </w:rPr>
        <w:t xml:space="preserve"> Международной специализированной выставки «</w:t>
      </w:r>
      <w:proofErr w:type="spellStart"/>
      <w:r w:rsidRPr="00524296">
        <w:rPr>
          <w:rFonts w:ascii="Times New Roman" w:eastAsia="MS Mincho" w:hAnsi="Times New Roman"/>
          <w:sz w:val="20"/>
        </w:rPr>
        <w:t>БиОТ</w:t>
      </w:r>
      <w:proofErr w:type="spellEnd"/>
      <w:r w:rsidRPr="00524296">
        <w:rPr>
          <w:rFonts w:ascii="Times New Roman" w:eastAsia="MS Mincho" w:hAnsi="Times New Roman"/>
          <w:sz w:val="20"/>
        </w:rPr>
        <w:t xml:space="preserve"> - 2018» состоится </w:t>
      </w:r>
      <w:r w:rsidRPr="00524296">
        <w:rPr>
          <w:rFonts w:ascii="Times New Roman" w:eastAsia="MS Mincho" w:hAnsi="Times New Roman"/>
          <w:b/>
          <w:sz w:val="20"/>
        </w:rPr>
        <w:t>Международный форум по безопасности и охране труда.</w:t>
      </w:r>
    </w:p>
    <w:p w:rsidR="00524296" w:rsidRPr="00524296" w:rsidRDefault="00524296" w:rsidP="0052429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 xml:space="preserve">Международный форум по безопасности и охране труда стал традиционным мероприятием в рамках Выставки </w:t>
      </w:r>
      <w:proofErr w:type="spellStart"/>
      <w:r w:rsidRPr="00524296">
        <w:rPr>
          <w:rFonts w:ascii="Times New Roman" w:eastAsia="MS Mincho" w:hAnsi="Times New Roman"/>
          <w:sz w:val="20"/>
        </w:rPr>
        <w:t>БиОТ</w:t>
      </w:r>
      <w:proofErr w:type="spellEnd"/>
      <w:r w:rsidRPr="00524296">
        <w:rPr>
          <w:rFonts w:ascii="Times New Roman" w:eastAsia="MS Mincho" w:hAnsi="Times New Roman"/>
          <w:sz w:val="20"/>
        </w:rPr>
        <w:t>, посвященным перспективам развития законодательства в области охраны труда, обмену опытом по организации системы охраны труда, обеспечения безопасных условий труда и сохранения здоровья работающих.</w:t>
      </w:r>
    </w:p>
    <w:p w:rsidR="00524296" w:rsidRPr="00524296" w:rsidRDefault="00524296" w:rsidP="00524296">
      <w:pPr>
        <w:spacing w:after="120" w:line="240" w:lineRule="auto"/>
        <w:ind w:firstLine="720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В ходе Форума пройдут отраслевые и межотраслевые мероприятия (съезды, конференции, панельные дискуссии и круглые столы, корпоративные совещания, семинары, конкурсы, презентации) 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служб.</w:t>
      </w: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b/>
          <w:sz w:val="20"/>
        </w:rPr>
        <w:t>Время и место проведения:</w:t>
      </w:r>
      <w:r w:rsidRPr="00524296">
        <w:rPr>
          <w:rFonts w:ascii="Times New Roman" w:eastAsia="MS Mincho" w:hAnsi="Times New Roman"/>
          <w:sz w:val="20"/>
        </w:rPr>
        <w:t xml:space="preserve"> </w:t>
      </w:r>
    </w:p>
    <w:p w:rsidR="00524296" w:rsidRPr="00524296" w:rsidRDefault="00524296" w:rsidP="00524296">
      <w:pPr>
        <w:spacing w:after="120" w:line="240" w:lineRule="auto"/>
        <w:ind w:left="567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11 - 14 декабря 2018, г. Москва, ВДНХ, павильон 75</w:t>
      </w: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b/>
          <w:sz w:val="20"/>
        </w:rPr>
        <w:t>Организаторы:</w:t>
      </w:r>
      <w:r w:rsidRPr="00524296">
        <w:rPr>
          <w:rFonts w:ascii="Times New Roman" w:eastAsia="MS Mincho" w:hAnsi="Times New Roman"/>
          <w:sz w:val="20"/>
        </w:rPr>
        <w:t xml:space="preserve"> 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Министерство труда и социальной защиты Российской Федерации;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49"/>
        <w:contextualSpacing/>
        <w:jc w:val="both"/>
        <w:rPr>
          <w:rFonts w:ascii="Times New Roman" w:eastAsia="MS Mincho" w:hAnsi="Times New Roman"/>
          <w:spacing w:val="-4"/>
          <w:sz w:val="20"/>
        </w:rPr>
      </w:pPr>
      <w:r w:rsidRPr="00524296">
        <w:rPr>
          <w:rFonts w:ascii="Times New Roman" w:eastAsia="MS Mincho" w:hAnsi="Times New Roman"/>
          <w:spacing w:val="-4"/>
          <w:sz w:val="20"/>
        </w:rPr>
        <w:t>Общероссийская общественная организация «Всероссийское объединение специалистов по охране труда»;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 xml:space="preserve">Ассоциации разработчиков, изготовителей и поставщиков </w:t>
      </w:r>
      <w:proofErr w:type="gramStart"/>
      <w:r w:rsidRPr="00524296">
        <w:rPr>
          <w:rFonts w:ascii="Times New Roman" w:eastAsia="MS Mincho" w:hAnsi="Times New Roman"/>
          <w:sz w:val="20"/>
        </w:rPr>
        <w:t>СИЗ</w:t>
      </w:r>
      <w:proofErr w:type="gramEnd"/>
      <w:r w:rsidRPr="00524296">
        <w:rPr>
          <w:rFonts w:ascii="Times New Roman" w:eastAsia="MS Mincho" w:hAnsi="Times New Roman"/>
          <w:sz w:val="20"/>
        </w:rPr>
        <w:t>.</w:t>
      </w:r>
    </w:p>
    <w:p w:rsidR="00524296" w:rsidRPr="00524296" w:rsidRDefault="00524296" w:rsidP="00524296">
      <w:pPr>
        <w:spacing w:after="0" w:line="240" w:lineRule="auto"/>
        <w:rPr>
          <w:rFonts w:ascii="Times New Roman" w:eastAsia="MS Mincho" w:hAnsi="Times New Roman"/>
          <w:b/>
          <w:sz w:val="20"/>
        </w:rPr>
      </w:pPr>
      <w:r w:rsidRPr="00524296">
        <w:rPr>
          <w:rFonts w:ascii="Times New Roman" w:eastAsia="MS Mincho" w:hAnsi="Times New Roman"/>
          <w:b/>
          <w:sz w:val="20"/>
        </w:rPr>
        <w:t xml:space="preserve">Цели 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создание площадки для решения актуальных проблем в области охраны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создание условий для обмена опытом между специалистами и экспертами в сфере охраны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вовлечение Правительства Российской Федерации, руководителей крупных российских и международных компаний, лидеров профессионального сообщества в диалог о партнерстве;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пропаганда и популяризация передовых решений и разработок в сфере охраны труда.</w:t>
      </w:r>
    </w:p>
    <w:p w:rsidR="00524296" w:rsidRPr="00524296" w:rsidRDefault="00524296" w:rsidP="00524296">
      <w:pPr>
        <w:spacing w:after="0" w:line="240" w:lineRule="auto"/>
        <w:rPr>
          <w:rFonts w:ascii="Times New Roman" w:eastAsia="MS Mincho" w:hAnsi="Times New Roman"/>
          <w:b/>
          <w:sz w:val="20"/>
        </w:rPr>
      </w:pPr>
      <w:r w:rsidRPr="00524296">
        <w:rPr>
          <w:rFonts w:ascii="Times New Roman" w:eastAsia="MS Mincho" w:hAnsi="Times New Roman"/>
          <w:b/>
          <w:sz w:val="20"/>
        </w:rPr>
        <w:t>Основные мероприятия Форума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Международный Конгресс по безопасности и охране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Всероссийский съезд организаций и специалистов по безопасности и охране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 w:right="-1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Всероссийское совещание с руководителями органов по труду и государственных инспекций по труду субъектов Российской Федерации;</w:t>
      </w:r>
    </w:p>
    <w:p w:rsidR="00524296" w:rsidRPr="00524296" w:rsidRDefault="00524296" w:rsidP="00524296">
      <w:pPr>
        <w:keepNext/>
        <w:spacing w:after="0" w:line="240" w:lineRule="auto"/>
        <w:jc w:val="both"/>
        <w:rPr>
          <w:rFonts w:ascii="Times New Roman" w:eastAsia="MS Mincho" w:hAnsi="Times New Roman"/>
          <w:b/>
          <w:sz w:val="20"/>
        </w:rPr>
      </w:pPr>
      <w:r w:rsidRPr="00524296">
        <w:rPr>
          <w:rFonts w:ascii="Times New Roman" w:eastAsia="MS Mincho" w:hAnsi="Times New Roman"/>
          <w:b/>
          <w:sz w:val="20"/>
        </w:rPr>
        <w:t>Круглые столы и семинары</w:t>
      </w:r>
    </w:p>
    <w:p w:rsidR="00524296" w:rsidRPr="00524296" w:rsidRDefault="00524296" w:rsidP="0052429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На площадке Международного форума будут проходить круглые столы и практические семинары, на которых участники Форума затронут ключевые темы и направления развития охраны труда и социальной защиты работников, в том числе: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вопросы установления компенсаций, социальной защиты, страхования и пенсионного обеспечения работников;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травматизм и профессиональная заболеваемость;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управление охраной труда на государственном уровне и в организациях;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специальная оценка условий труда и мониторинг производственной среды;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обучение и повышение квалификации в области охраны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b/>
          <w:sz w:val="20"/>
        </w:rPr>
      </w:pPr>
      <w:r w:rsidRPr="00524296">
        <w:rPr>
          <w:rFonts w:ascii="Times New Roman" w:eastAsia="MS Mincho" w:hAnsi="Times New Roman"/>
          <w:sz w:val="20"/>
        </w:rPr>
        <w:t>развитие законодательства в сфере охраны труда, в том числе обсуждение проекта Федерального закона «</w:t>
      </w:r>
      <w:r w:rsidRPr="00524296">
        <w:rPr>
          <w:rFonts w:ascii="Times New Roman" w:eastAsia="MS Mincho" w:hAnsi="Times New Roman"/>
          <w:i/>
          <w:sz w:val="20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</w:t>
      </w:r>
      <w:r w:rsidRPr="00524296">
        <w:rPr>
          <w:rFonts w:ascii="Times New Roman" w:eastAsia="MS Mincho" w:hAnsi="Times New Roman"/>
          <w:sz w:val="20"/>
        </w:rPr>
        <w:t>».</w:t>
      </w:r>
    </w:p>
    <w:p w:rsidR="00524296" w:rsidRPr="00524296" w:rsidRDefault="00524296" w:rsidP="0052429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К участию в Международном форуме приглашаются все заинтересованные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 xml:space="preserve">топ-менеджмент компаний; 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руководители и специалисты служб охраны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руководители и специалисты подразделений управления и социальной защиты персонала;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специалисты в области промышленной, пожарной и экологической безопасности;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медицинские работники и специалисты в области производственной медицины, врачи-гигиенисты;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руководители и специалисты лабораторий производственного контроля и экологических лабораторий;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специалисты, курирующие вопросы охраны труда и профессиональной безопасности общественных организаций и объединений работодателей;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уполномоченные лица трудовых коллективов по вопросам охраны труда;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:rsidR="00524296" w:rsidRPr="00524296" w:rsidRDefault="00524296" w:rsidP="00524296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Times New Roman" w:eastAsia="MS Mincho" w:hAnsi="Times New Roman"/>
        </w:rPr>
      </w:pPr>
      <w:r w:rsidRPr="00524296">
        <w:rPr>
          <w:rFonts w:ascii="Times New Roman" w:eastAsia="MS Mincho" w:hAnsi="Times New Roman"/>
          <w:sz w:val="20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:rsidR="00524296" w:rsidRPr="00524296" w:rsidRDefault="00524296" w:rsidP="00524296">
      <w:pPr>
        <w:keepNext/>
        <w:spacing w:after="0" w:line="240" w:lineRule="auto"/>
        <w:jc w:val="center"/>
        <w:rPr>
          <w:rFonts w:ascii="Times New Roman" w:eastAsia="MS Mincho" w:hAnsi="Times New Roman"/>
          <w:b/>
          <w:sz w:val="24"/>
        </w:rPr>
      </w:pPr>
      <w:r w:rsidRPr="00524296">
        <w:rPr>
          <w:rFonts w:ascii="Times New Roman" w:eastAsia="MS Mincho" w:hAnsi="Times New Roman"/>
          <w:b/>
          <w:sz w:val="24"/>
        </w:rPr>
        <w:lastRenderedPageBreak/>
        <w:t>Условия участия в деловой программе Форума</w:t>
      </w:r>
    </w:p>
    <w:p w:rsidR="00524296" w:rsidRPr="00524296" w:rsidRDefault="00524296" w:rsidP="00524296">
      <w:pPr>
        <w:keepNext/>
        <w:spacing w:after="0" w:line="240" w:lineRule="auto"/>
        <w:jc w:val="center"/>
        <w:rPr>
          <w:rFonts w:ascii="Times New Roman" w:eastAsia="MS Mincho" w:hAnsi="Times New Roman"/>
          <w:b/>
        </w:rPr>
      </w:pPr>
    </w:p>
    <w:p w:rsidR="00524296" w:rsidRPr="00524296" w:rsidRDefault="00524296" w:rsidP="0052429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3"/>
          <w:szCs w:val="23"/>
        </w:rPr>
      </w:pPr>
      <w:r w:rsidRPr="00524296">
        <w:rPr>
          <w:rFonts w:ascii="Times New Roman" w:eastAsia="MS Mincho" w:hAnsi="Times New Roman"/>
          <w:sz w:val="23"/>
          <w:szCs w:val="23"/>
        </w:rPr>
        <w:t>Участником Международного форума может стать любой специалист, заполнивший заявку, прошедший регистрацию и оплативший регистрационный взнос оператору Форума.</w:t>
      </w:r>
    </w:p>
    <w:p w:rsidR="00524296" w:rsidRPr="00524296" w:rsidRDefault="00524296" w:rsidP="00524296">
      <w:pPr>
        <w:spacing w:after="120" w:line="240" w:lineRule="auto"/>
        <w:ind w:firstLine="567"/>
        <w:jc w:val="both"/>
        <w:rPr>
          <w:rFonts w:ascii="Times New Roman" w:eastAsia="MS Mincho" w:hAnsi="Times New Roman"/>
          <w:sz w:val="23"/>
          <w:szCs w:val="23"/>
        </w:rPr>
      </w:pPr>
      <w:r w:rsidRPr="00524296">
        <w:rPr>
          <w:rFonts w:ascii="Times New Roman" w:eastAsia="MS Mincho" w:hAnsi="Times New Roman"/>
          <w:sz w:val="23"/>
          <w:szCs w:val="23"/>
        </w:rPr>
        <w:t>Для обеспечения проведения деловых мероприятий Международного форума и сервисного обслуживания участников форума предусмотрен регистрационный взнос.</w:t>
      </w:r>
    </w:p>
    <w:p w:rsidR="00524296" w:rsidRPr="00524296" w:rsidRDefault="00524296" w:rsidP="00524296">
      <w:pPr>
        <w:spacing w:after="120" w:line="240" w:lineRule="auto"/>
        <w:rPr>
          <w:rFonts w:ascii="Times New Roman" w:eastAsia="MS Mincho" w:hAnsi="Times New Roman"/>
          <w:b/>
          <w:color w:val="FF0000"/>
          <w:sz w:val="24"/>
        </w:rPr>
      </w:pPr>
      <w:r w:rsidRPr="00524296">
        <w:rPr>
          <w:rFonts w:ascii="Times New Roman" w:eastAsia="MS Mincho" w:hAnsi="Times New Roman"/>
          <w:b/>
          <w:color w:val="FF0000"/>
          <w:sz w:val="24"/>
        </w:rPr>
        <w:t>Пакет «</w:t>
      </w:r>
      <w:r w:rsidRPr="00524296">
        <w:rPr>
          <w:rFonts w:ascii="Times New Roman" w:eastAsia="MS Mincho" w:hAnsi="Times New Roman"/>
          <w:b/>
          <w:color w:val="FF0000"/>
          <w:sz w:val="24"/>
          <w:lang w:val="en-US"/>
        </w:rPr>
        <w:t>VIP</w:t>
      </w:r>
      <w:r w:rsidRPr="00524296">
        <w:rPr>
          <w:rFonts w:ascii="Times New Roman" w:eastAsia="MS Mincho" w:hAnsi="Times New Roman"/>
          <w:b/>
          <w:color w:val="FF0000"/>
          <w:sz w:val="24"/>
        </w:rPr>
        <w:t xml:space="preserve">-участник»  </w:t>
      </w:r>
      <w:r w:rsidRPr="00524296">
        <w:rPr>
          <w:rFonts w:ascii="Times New Roman" w:eastAsia="MS Mincho" w:hAnsi="Times New Roman"/>
          <w:b/>
          <w:color w:val="FF0000"/>
          <w:sz w:val="24"/>
        </w:rPr>
        <w:br/>
      </w:r>
      <w:r w:rsidRPr="00524296">
        <w:rPr>
          <w:rFonts w:ascii="Times New Roman" w:eastAsia="MS Mincho" w:hAnsi="Times New Roman"/>
          <w:color w:val="FF0000"/>
          <w:sz w:val="24"/>
        </w:rPr>
        <w:t xml:space="preserve">Стоимость: </w:t>
      </w:r>
      <w:r w:rsidRPr="00524296">
        <w:rPr>
          <w:rFonts w:ascii="Times New Roman" w:eastAsia="MS Mincho" w:hAnsi="Times New Roman"/>
          <w:b/>
          <w:color w:val="FF0000"/>
          <w:sz w:val="24"/>
        </w:rPr>
        <w:t>15</w:t>
      </w:r>
      <w:r w:rsidRPr="00524296">
        <w:rPr>
          <w:rFonts w:ascii="Times New Roman" w:eastAsia="MS Mincho" w:hAnsi="Times New Roman"/>
          <w:b/>
          <w:color w:val="FF0000"/>
          <w:sz w:val="24"/>
          <w:lang w:val="en-US"/>
        </w:rPr>
        <w:t> </w:t>
      </w:r>
      <w:r w:rsidRPr="00524296">
        <w:rPr>
          <w:rFonts w:ascii="Times New Roman" w:eastAsia="MS Mincho" w:hAnsi="Times New Roman"/>
          <w:b/>
          <w:color w:val="FF0000"/>
          <w:sz w:val="24"/>
        </w:rPr>
        <w:t>000 руб.</w:t>
      </w:r>
    </w:p>
    <w:p w:rsidR="00524296" w:rsidRPr="00524296" w:rsidRDefault="00524296" w:rsidP="00524296">
      <w:pPr>
        <w:spacing w:after="0" w:line="240" w:lineRule="auto"/>
        <w:ind w:firstLine="720"/>
        <w:jc w:val="both"/>
        <w:rPr>
          <w:rFonts w:ascii="Times New Roman" w:eastAsia="MS Mincho" w:hAnsi="Times New Roman"/>
          <w:szCs w:val="23"/>
        </w:rPr>
      </w:pPr>
      <w:r w:rsidRPr="00524296">
        <w:rPr>
          <w:rFonts w:ascii="Times New Roman" w:eastAsia="MS Mincho" w:hAnsi="Times New Roman"/>
          <w:szCs w:val="23"/>
        </w:rPr>
        <w:t>В стоимость регистрационного взноса в рамках пакета «VIP-участник» входит: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Cs w:val="23"/>
        </w:rPr>
      </w:pPr>
      <w:r w:rsidRPr="00524296">
        <w:rPr>
          <w:rFonts w:ascii="Times New Roman" w:eastAsia="MS Mincho" w:hAnsi="Times New Roman"/>
          <w:szCs w:val="23"/>
        </w:rPr>
        <w:t>участие в мероприятиях деловой программы Международного форума;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Cs w:val="23"/>
        </w:rPr>
      </w:pPr>
      <w:r w:rsidRPr="00524296">
        <w:rPr>
          <w:rFonts w:ascii="Times New Roman" w:eastAsia="MS Mincho" w:hAnsi="Times New Roman"/>
          <w:szCs w:val="23"/>
        </w:rPr>
        <w:t>обеспечение питанием участника (обеды и кофе-брейки 11, 12 и 13 декабря);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Cs w:val="23"/>
        </w:rPr>
      </w:pPr>
      <w:r w:rsidRPr="00524296">
        <w:rPr>
          <w:rFonts w:ascii="Times New Roman" w:eastAsia="MS Mincho" w:hAnsi="Times New Roman"/>
          <w:szCs w:val="23"/>
        </w:rPr>
        <w:t>свободное посещение выставки;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MS Mincho" w:hAnsi="Times New Roman"/>
          <w:szCs w:val="23"/>
        </w:rPr>
      </w:pPr>
      <w:r w:rsidRPr="00524296">
        <w:rPr>
          <w:rFonts w:ascii="Times New Roman" w:eastAsia="MS Mincho" w:hAnsi="Times New Roman"/>
          <w:szCs w:val="23"/>
        </w:rPr>
        <w:t>обучение по одной из программ</w:t>
      </w:r>
      <w:r w:rsidRPr="00524296">
        <w:rPr>
          <w:rFonts w:ascii="Times New Roman" w:eastAsia="MS Mincho" w:hAnsi="Times New Roman"/>
          <w:b/>
          <w:szCs w:val="23"/>
        </w:rPr>
        <w:t xml:space="preserve"> </w:t>
      </w:r>
      <w:r w:rsidRPr="00524296">
        <w:rPr>
          <w:rFonts w:ascii="Times New Roman" w:eastAsia="MS Mincho" w:hAnsi="Times New Roman"/>
          <w:szCs w:val="23"/>
        </w:rPr>
        <w:t>по выбору участника:</w:t>
      </w:r>
    </w:p>
    <w:p w:rsidR="00524296" w:rsidRPr="00524296" w:rsidRDefault="00524296" w:rsidP="00524296">
      <w:pPr>
        <w:tabs>
          <w:tab w:val="left" w:pos="1560"/>
        </w:tabs>
        <w:spacing w:before="120" w:after="0" w:line="240" w:lineRule="auto"/>
        <w:ind w:firstLine="425"/>
        <w:jc w:val="both"/>
        <w:rPr>
          <w:rFonts w:ascii="Times New Roman" w:eastAsia="MS Mincho" w:hAnsi="Times New Roman"/>
          <w:b/>
        </w:rPr>
      </w:pPr>
      <w:r w:rsidRPr="00524296">
        <w:rPr>
          <w:rFonts w:ascii="Times New Roman" w:eastAsia="MS Mincho" w:hAnsi="Times New Roman"/>
          <w:b/>
        </w:rPr>
        <w:t>Программа 1:</w:t>
      </w:r>
      <w:r w:rsidRPr="00524296">
        <w:rPr>
          <w:rFonts w:ascii="Times New Roman" w:eastAsia="MS Mincho" w:hAnsi="Times New Roman"/>
          <w:b/>
        </w:rPr>
        <w:tab/>
      </w:r>
      <w:r w:rsidRPr="00524296">
        <w:rPr>
          <w:rFonts w:ascii="Times New Roman" w:eastAsia="MS Mincho" w:hAnsi="Times New Roman"/>
          <w:b/>
        </w:rPr>
        <w:br/>
      </w:r>
      <w:r w:rsidRPr="00524296">
        <w:rPr>
          <w:rFonts w:ascii="Times New Roman" w:eastAsia="MS Mincho" w:hAnsi="Times New Roman"/>
          <w:spacing w:val="-2"/>
        </w:rPr>
        <w:t xml:space="preserve">Пакет обучения для сотрудников предприятия в </w:t>
      </w:r>
      <w:r w:rsidRPr="00524296">
        <w:rPr>
          <w:rFonts w:ascii="Times New Roman" w:eastAsia="MS Mincho" w:hAnsi="Times New Roman"/>
        </w:rPr>
        <w:t>количестве</w:t>
      </w:r>
      <w:r w:rsidRPr="00524296">
        <w:rPr>
          <w:rFonts w:ascii="Times New Roman" w:eastAsia="MS Mincho" w:hAnsi="Times New Roman"/>
          <w:spacing w:val="-2"/>
        </w:rPr>
        <w:t xml:space="preserve"> 10 человек по направлению</w:t>
      </w:r>
      <w:r w:rsidRPr="00524296">
        <w:rPr>
          <w:rFonts w:ascii="Times New Roman" w:eastAsia="MS Mincho" w:hAnsi="Times New Roman"/>
          <w:b/>
          <w:bCs/>
          <w:spacing w:val="-2"/>
        </w:rPr>
        <w:t xml:space="preserve"> </w:t>
      </w:r>
      <w:r w:rsidRPr="00524296">
        <w:rPr>
          <w:rFonts w:ascii="Times New Roman" w:eastAsia="MS Mincho" w:hAnsi="Times New Roman"/>
          <w:b/>
          <w:bCs/>
          <w:spacing w:val="-2"/>
        </w:rPr>
        <w:br/>
        <w:t xml:space="preserve">«Охрана труда» </w:t>
      </w:r>
      <w:r w:rsidRPr="00524296">
        <w:rPr>
          <w:rFonts w:ascii="Times New Roman" w:eastAsia="MS Mincho" w:hAnsi="Times New Roman"/>
        </w:rPr>
        <w:t xml:space="preserve">(40 </w:t>
      </w:r>
      <w:proofErr w:type="spellStart"/>
      <w:r w:rsidRPr="00524296">
        <w:rPr>
          <w:rFonts w:ascii="Times New Roman" w:eastAsia="MS Mincho" w:hAnsi="Times New Roman"/>
        </w:rPr>
        <w:t>ак.ч</w:t>
      </w:r>
      <w:proofErr w:type="spellEnd"/>
      <w:r w:rsidRPr="00524296">
        <w:rPr>
          <w:rFonts w:ascii="Times New Roman" w:eastAsia="MS Mincho" w:hAnsi="Times New Roman"/>
        </w:rPr>
        <w:t>.)</w:t>
      </w:r>
      <w:r w:rsidRPr="00524296">
        <w:rPr>
          <w:rFonts w:ascii="Times New Roman" w:eastAsia="MS Mincho" w:hAnsi="Times New Roman"/>
          <w:b/>
          <w:bCs/>
          <w:spacing w:val="-2"/>
        </w:rPr>
        <w:t>;</w:t>
      </w:r>
    </w:p>
    <w:p w:rsidR="00524296" w:rsidRPr="00524296" w:rsidRDefault="00524296" w:rsidP="00524296">
      <w:pPr>
        <w:tabs>
          <w:tab w:val="left" w:pos="1560"/>
        </w:tabs>
        <w:spacing w:before="120" w:after="0" w:line="240" w:lineRule="auto"/>
        <w:ind w:firstLine="425"/>
        <w:jc w:val="both"/>
        <w:rPr>
          <w:rFonts w:ascii="Times New Roman" w:eastAsia="MS Mincho" w:hAnsi="Times New Roman"/>
          <w:b/>
          <w:spacing w:val="-4"/>
        </w:rPr>
      </w:pPr>
      <w:r w:rsidRPr="00524296">
        <w:rPr>
          <w:rFonts w:ascii="Times New Roman" w:eastAsia="MS Mincho" w:hAnsi="Times New Roman"/>
          <w:b/>
        </w:rPr>
        <w:t>Программа 2:</w:t>
      </w:r>
      <w:r w:rsidRPr="00524296">
        <w:rPr>
          <w:rFonts w:ascii="Times New Roman" w:eastAsia="MS Mincho" w:hAnsi="Times New Roman"/>
          <w:b/>
        </w:rPr>
        <w:tab/>
      </w:r>
      <w:r w:rsidRPr="00524296">
        <w:rPr>
          <w:rFonts w:ascii="Times New Roman" w:eastAsia="MS Mincho" w:hAnsi="Times New Roman"/>
          <w:b/>
        </w:rPr>
        <w:br/>
      </w:r>
      <w:r w:rsidRPr="00524296">
        <w:rPr>
          <w:rFonts w:ascii="Times New Roman" w:eastAsia="MS Mincho" w:hAnsi="Times New Roman"/>
          <w:bCs/>
          <w:spacing w:val="-6"/>
        </w:rPr>
        <w:t xml:space="preserve">Пакет комплексного обучения </w:t>
      </w:r>
      <w:r w:rsidRPr="00524296">
        <w:rPr>
          <w:rFonts w:ascii="Times New Roman" w:eastAsia="MS Mincho" w:hAnsi="Times New Roman"/>
          <w:spacing w:val="-6"/>
        </w:rPr>
        <w:t>для сотрудников предприятия</w:t>
      </w:r>
      <w:r w:rsidRPr="00524296">
        <w:rPr>
          <w:rFonts w:ascii="Times New Roman" w:eastAsia="MS Mincho" w:hAnsi="Times New Roman"/>
          <w:bCs/>
          <w:spacing w:val="-6"/>
        </w:rPr>
        <w:t xml:space="preserve"> </w:t>
      </w:r>
      <w:r w:rsidRPr="00524296">
        <w:rPr>
          <w:rFonts w:ascii="Times New Roman" w:eastAsia="MS Mincho" w:hAnsi="Times New Roman"/>
          <w:spacing w:val="-6"/>
        </w:rPr>
        <w:t xml:space="preserve">в количестве 5 человек </w:t>
      </w:r>
      <w:r w:rsidRPr="00524296">
        <w:rPr>
          <w:rFonts w:ascii="Times New Roman" w:eastAsia="MS Mincho" w:hAnsi="Times New Roman"/>
          <w:bCs/>
          <w:spacing w:val="-6"/>
        </w:rPr>
        <w:t xml:space="preserve">по </w:t>
      </w:r>
      <w:r w:rsidRPr="00524296">
        <w:rPr>
          <w:rFonts w:ascii="Times New Roman" w:eastAsia="MS Mincho" w:hAnsi="Times New Roman"/>
          <w:spacing w:val="-6"/>
        </w:rPr>
        <w:t>направлениям</w:t>
      </w:r>
      <w:r w:rsidRPr="00524296">
        <w:rPr>
          <w:rFonts w:ascii="Times New Roman" w:eastAsia="MS Mincho" w:hAnsi="Times New Roman"/>
          <w:bCs/>
          <w:spacing w:val="-6"/>
        </w:rPr>
        <w:t>:</w:t>
      </w:r>
      <w:r w:rsidRPr="00524296">
        <w:rPr>
          <w:rFonts w:ascii="Times New Roman" w:eastAsia="MS Mincho" w:hAnsi="Times New Roman"/>
          <w:bCs/>
          <w:spacing w:val="-2"/>
        </w:rPr>
        <w:t xml:space="preserve"> </w:t>
      </w:r>
      <w:r w:rsidRPr="00524296">
        <w:rPr>
          <w:rFonts w:ascii="Times New Roman" w:eastAsia="MS Mincho" w:hAnsi="Times New Roman"/>
          <w:b/>
          <w:bCs/>
          <w:spacing w:val="-4"/>
        </w:rPr>
        <w:t>«Охрана труда» + «Первая медицинская помощь» + «Пожарно-технический минимум».</w:t>
      </w:r>
    </w:p>
    <w:p w:rsidR="00524296" w:rsidRPr="00524296" w:rsidRDefault="00524296" w:rsidP="00524296">
      <w:pPr>
        <w:tabs>
          <w:tab w:val="left" w:pos="1560"/>
        </w:tabs>
        <w:spacing w:before="120" w:after="0" w:line="240" w:lineRule="auto"/>
        <w:ind w:firstLine="425"/>
        <w:jc w:val="both"/>
        <w:rPr>
          <w:rFonts w:ascii="Times New Roman" w:eastAsia="MS Mincho" w:hAnsi="Times New Roman"/>
          <w:bCs/>
        </w:rPr>
      </w:pPr>
      <w:r w:rsidRPr="00524296">
        <w:rPr>
          <w:rFonts w:ascii="Times New Roman" w:eastAsia="MS Mincho" w:hAnsi="Times New Roman"/>
          <w:b/>
        </w:rPr>
        <w:t>Программа 3:</w:t>
      </w:r>
      <w:r w:rsidRPr="00524296">
        <w:rPr>
          <w:rFonts w:ascii="Times New Roman" w:eastAsia="MS Mincho" w:hAnsi="Times New Roman"/>
          <w:b/>
        </w:rPr>
        <w:tab/>
      </w:r>
      <w:r w:rsidRPr="00524296">
        <w:rPr>
          <w:rFonts w:ascii="Times New Roman" w:eastAsia="MS Mincho" w:hAnsi="Times New Roman"/>
          <w:b/>
        </w:rPr>
        <w:br/>
      </w:r>
      <w:r w:rsidRPr="00524296">
        <w:rPr>
          <w:rFonts w:ascii="Times New Roman" w:eastAsia="MS Mincho" w:hAnsi="Times New Roman"/>
        </w:rPr>
        <w:t>Дополнительное профессиональное образование (профессиональная переподготовка) в области охраны труда</w:t>
      </w:r>
      <w:r w:rsidRPr="00524296">
        <w:rPr>
          <w:rFonts w:ascii="Times New Roman" w:eastAsia="MS Mincho" w:hAnsi="Times New Roman"/>
          <w:bCs/>
        </w:rPr>
        <w:t xml:space="preserve"> </w:t>
      </w:r>
      <w:r w:rsidRPr="00524296">
        <w:rPr>
          <w:rFonts w:ascii="Times New Roman" w:eastAsia="MS Mincho" w:hAnsi="Times New Roman"/>
          <w:b/>
          <w:bCs/>
        </w:rPr>
        <w:t>«</w:t>
      </w:r>
      <w:proofErr w:type="spellStart"/>
      <w:r w:rsidRPr="00524296">
        <w:rPr>
          <w:rFonts w:ascii="Times New Roman" w:eastAsia="MS Mincho" w:hAnsi="Times New Roman"/>
          <w:b/>
          <w:bCs/>
        </w:rPr>
        <w:t>Техносферная</w:t>
      </w:r>
      <w:proofErr w:type="spellEnd"/>
      <w:r w:rsidRPr="00524296">
        <w:rPr>
          <w:rFonts w:ascii="Times New Roman" w:eastAsia="MS Mincho" w:hAnsi="Times New Roman"/>
          <w:b/>
          <w:bCs/>
        </w:rPr>
        <w:t xml:space="preserve"> безопасность (Безопасность и охрана труда)»</w:t>
      </w:r>
      <w:r w:rsidRPr="00524296">
        <w:rPr>
          <w:rFonts w:ascii="Times New Roman" w:eastAsia="MS Mincho" w:hAnsi="Times New Roman"/>
          <w:b/>
        </w:rPr>
        <w:t xml:space="preserve"> </w:t>
      </w:r>
      <w:r w:rsidRPr="00524296">
        <w:rPr>
          <w:rFonts w:ascii="Times New Roman" w:eastAsia="MS Mincho" w:hAnsi="Times New Roman"/>
        </w:rPr>
        <w:t xml:space="preserve">(256 </w:t>
      </w:r>
      <w:proofErr w:type="spellStart"/>
      <w:r w:rsidRPr="00524296">
        <w:rPr>
          <w:rFonts w:ascii="Times New Roman" w:eastAsia="MS Mincho" w:hAnsi="Times New Roman"/>
        </w:rPr>
        <w:t>ак.ч</w:t>
      </w:r>
      <w:proofErr w:type="spellEnd"/>
      <w:r w:rsidRPr="00524296">
        <w:rPr>
          <w:rFonts w:ascii="Times New Roman" w:eastAsia="MS Mincho" w:hAnsi="Times New Roman"/>
        </w:rPr>
        <w:t xml:space="preserve">.) </w:t>
      </w:r>
      <w:r w:rsidRPr="00524296">
        <w:rPr>
          <w:rFonts w:ascii="Times New Roman" w:eastAsia="MS Mincho" w:hAnsi="Times New Roman"/>
          <w:spacing w:val="-2"/>
        </w:rPr>
        <w:t>в количестве 1 человека</w:t>
      </w:r>
      <w:r w:rsidRPr="00524296">
        <w:rPr>
          <w:rFonts w:ascii="Times New Roman" w:eastAsia="MS Mincho" w:hAnsi="Times New Roman"/>
          <w:bCs/>
        </w:rPr>
        <w:t>.</w:t>
      </w:r>
    </w:p>
    <w:p w:rsidR="00524296" w:rsidRPr="00524296" w:rsidRDefault="00524296" w:rsidP="00524296">
      <w:pPr>
        <w:tabs>
          <w:tab w:val="left" w:pos="1560"/>
        </w:tabs>
        <w:spacing w:before="120" w:after="0" w:line="240" w:lineRule="auto"/>
        <w:ind w:firstLine="425"/>
        <w:jc w:val="both"/>
        <w:rPr>
          <w:rFonts w:ascii="Times New Roman" w:eastAsia="MS Mincho" w:hAnsi="Times New Roman"/>
          <w:bCs/>
        </w:rPr>
      </w:pPr>
      <w:r w:rsidRPr="00524296">
        <w:rPr>
          <w:rFonts w:ascii="Times New Roman" w:eastAsia="MS Mincho" w:hAnsi="Times New Roman"/>
          <w:b/>
        </w:rPr>
        <w:t xml:space="preserve">Программа 4 </w:t>
      </w:r>
      <w:r w:rsidRPr="00524296">
        <w:rPr>
          <w:rFonts w:ascii="Times New Roman" w:eastAsia="MS Mincho" w:hAnsi="Times New Roman"/>
        </w:rPr>
        <w:t>(для представителей органов исполнительной власти)</w:t>
      </w:r>
      <w:r w:rsidRPr="00524296">
        <w:rPr>
          <w:rFonts w:ascii="Times New Roman" w:eastAsia="MS Mincho" w:hAnsi="Times New Roman"/>
          <w:b/>
        </w:rPr>
        <w:t>:</w:t>
      </w:r>
      <w:r w:rsidRPr="00524296">
        <w:rPr>
          <w:rFonts w:ascii="Times New Roman" w:eastAsia="MS Mincho" w:hAnsi="Times New Roman"/>
          <w:b/>
        </w:rPr>
        <w:tab/>
      </w:r>
      <w:r w:rsidRPr="00524296">
        <w:rPr>
          <w:rFonts w:ascii="Times New Roman" w:eastAsia="MS Mincho" w:hAnsi="Times New Roman"/>
          <w:b/>
        </w:rPr>
        <w:br/>
      </w:r>
      <w:r w:rsidRPr="00524296">
        <w:rPr>
          <w:rFonts w:ascii="Times New Roman" w:eastAsia="MS Mincho" w:hAnsi="Times New Roman"/>
        </w:rPr>
        <w:t>Дополнительное образование (повышение квалификации)</w:t>
      </w:r>
      <w:r w:rsidRPr="00524296">
        <w:rPr>
          <w:rFonts w:ascii="Times New Roman" w:eastAsia="MS Mincho" w:hAnsi="Times New Roman"/>
          <w:bCs/>
        </w:rPr>
        <w:t xml:space="preserve"> «</w:t>
      </w:r>
      <w:r w:rsidRPr="00524296">
        <w:rPr>
          <w:rFonts w:ascii="Times New Roman" w:eastAsia="MS Mincho" w:hAnsi="Times New Roman"/>
          <w:b/>
          <w:bCs/>
        </w:rPr>
        <w:t>Эксперт</w:t>
      </w:r>
      <w:r w:rsidRPr="00524296">
        <w:rPr>
          <w:rFonts w:ascii="Times New Roman" w:eastAsia="MS Mincho" w:hAnsi="Times New Roman"/>
          <w:b/>
          <w:bCs/>
          <w:lang w:val="en-US"/>
        </w:rPr>
        <w:t> </w:t>
      </w:r>
      <w:r w:rsidRPr="00524296">
        <w:rPr>
          <w:rFonts w:ascii="Times New Roman" w:eastAsia="MS Mincho" w:hAnsi="Times New Roman"/>
          <w:b/>
          <w:bCs/>
        </w:rPr>
        <w:t xml:space="preserve">по специальной оценке условий труда» </w:t>
      </w:r>
      <w:r w:rsidRPr="00524296">
        <w:rPr>
          <w:rFonts w:ascii="Times New Roman" w:eastAsia="MS Mincho" w:hAnsi="Times New Roman"/>
          <w:bCs/>
        </w:rPr>
        <w:t>и</w:t>
      </w:r>
      <w:r w:rsidRPr="00524296">
        <w:rPr>
          <w:rFonts w:ascii="Times New Roman" w:eastAsia="MS Mincho" w:hAnsi="Times New Roman"/>
          <w:b/>
          <w:bCs/>
        </w:rPr>
        <w:t xml:space="preserve"> «Эксперт</w:t>
      </w:r>
      <w:r w:rsidRPr="00524296">
        <w:rPr>
          <w:rFonts w:ascii="Times New Roman" w:eastAsia="MS Mincho" w:hAnsi="Times New Roman"/>
          <w:b/>
          <w:bCs/>
          <w:lang w:val="en-US"/>
        </w:rPr>
        <w:t> </w:t>
      </w:r>
      <w:r w:rsidRPr="00524296">
        <w:rPr>
          <w:rFonts w:ascii="Times New Roman" w:eastAsia="MS Mincho" w:hAnsi="Times New Roman"/>
          <w:b/>
          <w:bCs/>
        </w:rPr>
        <w:t xml:space="preserve">по проведению государственной экспертизы условий труда» </w:t>
      </w:r>
      <w:r w:rsidRPr="00524296">
        <w:rPr>
          <w:rFonts w:ascii="Times New Roman" w:eastAsia="MS Mincho" w:hAnsi="Times New Roman"/>
          <w:b/>
          <w:bCs/>
        </w:rPr>
        <w:br/>
      </w:r>
      <w:r w:rsidRPr="00524296">
        <w:rPr>
          <w:rFonts w:ascii="Times New Roman" w:eastAsia="MS Mincho" w:hAnsi="Times New Roman"/>
          <w:bCs/>
        </w:rPr>
        <w:t xml:space="preserve">(в форме </w:t>
      </w:r>
      <w:proofErr w:type="spellStart"/>
      <w:r w:rsidRPr="00524296">
        <w:rPr>
          <w:rFonts w:ascii="Times New Roman" w:eastAsia="MS Mincho" w:hAnsi="Times New Roman"/>
          <w:bCs/>
        </w:rPr>
        <w:t>вебинара</w:t>
      </w:r>
      <w:proofErr w:type="spellEnd"/>
      <w:r w:rsidRPr="00524296">
        <w:rPr>
          <w:rFonts w:ascii="Times New Roman" w:eastAsia="MS Mincho" w:hAnsi="Times New Roman"/>
          <w:bCs/>
        </w:rPr>
        <w:t xml:space="preserve"> с участием представителя Минтруда России) с выдачей сертификатов о повышении квалификации по обоим направлениям.</w:t>
      </w:r>
    </w:p>
    <w:p w:rsidR="00524296" w:rsidRPr="00524296" w:rsidRDefault="00524296" w:rsidP="00524296">
      <w:pPr>
        <w:spacing w:before="120" w:after="120" w:line="240" w:lineRule="auto"/>
        <w:ind w:right="-8"/>
        <w:jc w:val="both"/>
        <w:rPr>
          <w:rFonts w:ascii="Times New Roman" w:eastAsia="MS Mincho" w:hAnsi="Times New Roman"/>
        </w:rPr>
      </w:pPr>
      <w:r w:rsidRPr="00524296">
        <w:rPr>
          <w:rFonts w:ascii="Times New Roman" w:eastAsia="MS Mincho" w:hAnsi="Times New Roman"/>
        </w:rPr>
        <w:t xml:space="preserve">Форма обучения: модульно-дистанционная. </w:t>
      </w:r>
      <w:r w:rsidRPr="00524296">
        <w:rPr>
          <w:rFonts w:ascii="Times New Roman" w:eastAsia="MS Mincho" w:hAnsi="Times New Roman"/>
          <w:u w:val="single"/>
        </w:rPr>
        <w:t>Доступ к дистанционному модулю</w:t>
      </w:r>
      <w:r w:rsidRPr="00524296">
        <w:rPr>
          <w:rFonts w:ascii="Times New Roman" w:eastAsia="MS Mincho" w:hAnsi="Times New Roman"/>
        </w:rPr>
        <w:t xml:space="preserve"> с промежуточной проверкой знаний </w:t>
      </w:r>
      <w:r w:rsidRPr="00524296">
        <w:rPr>
          <w:rFonts w:ascii="Times New Roman" w:eastAsia="MS Mincho" w:hAnsi="Times New Roman"/>
          <w:u w:val="single"/>
        </w:rPr>
        <w:t xml:space="preserve">будет предоставлен после участия в </w:t>
      </w:r>
      <w:r w:rsidRPr="00524296">
        <w:rPr>
          <w:rFonts w:ascii="Times New Roman" w:eastAsia="MS Mincho" w:hAnsi="Times New Roman"/>
        </w:rPr>
        <w:t>Международном форуме.</w:t>
      </w: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b/>
          <w:sz w:val="20"/>
        </w:rPr>
      </w:pP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524296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Пакет «Представитель органа исполнительной власти»  </w:t>
      </w:r>
      <w:r w:rsidRPr="00524296">
        <w:rPr>
          <w:rFonts w:ascii="Times New Roman" w:eastAsia="MS Mincho" w:hAnsi="Times New Roman"/>
          <w:b/>
          <w:color w:val="FF0000"/>
          <w:sz w:val="24"/>
          <w:szCs w:val="24"/>
        </w:rPr>
        <w:tab/>
      </w:r>
      <w:r w:rsidRPr="00524296">
        <w:rPr>
          <w:rFonts w:ascii="Times New Roman" w:eastAsia="MS Mincho" w:hAnsi="Times New Roman"/>
          <w:b/>
          <w:color w:val="FF0000"/>
          <w:sz w:val="24"/>
          <w:szCs w:val="24"/>
        </w:rPr>
        <w:br/>
      </w:r>
      <w:r w:rsidRPr="00524296">
        <w:rPr>
          <w:rFonts w:ascii="Times New Roman" w:eastAsia="MS Mincho" w:hAnsi="Times New Roman"/>
          <w:color w:val="FF0000"/>
          <w:sz w:val="24"/>
          <w:szCs w:val="24"/>
        </w:rPr>
        <w:t xml:space="preserve">Стоимость: </w:t>
      </w:r>
      <w:r w:rsidRPr="00524296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бесплатно </w:t>
      </w:r>
      <w:r w:rsidRPr="00524296">
        <w:rPr>
          <w:rFonts w:ascii="Times New Roman" w:eastAsia="MS Mincho" w:hAnsi="Times New Roman"/>
          <w:b/>
        </w:rPr>
        <w:t>(не более 2-х человек от субъекта РФ)</w:t>
      </w:r>
    </w:p>
    <w:p w:rsidR="00524296" w:rsidRPr="00524296" w:rsidRDefault="00524296" w:rsidP="00524296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</w:rPr>
      </w:pPr>
      <w:r w:rsidRPr="00524296">
        <w:rPr>
          <w:rFonts w:ascii="Times New Roman" w:eastAsia="MS Mincho" w:hAnsi="Times New Roman"/>
        </w:rPr>
        <w:t>В бесплатный пакет «</w:t>
      </w:r>
      <w:r w:rsidRPr="00524296">
        <w:rPr>
          <w:rFonts w:ascii="Times New Roman" w:eastAsia="MS Mincho" w:hAnsi="Times New Roman"/>
          <w:b/>
        </w:rPr>
        <w:t>Представитель органа исполнительной власти</w:t>
      </w:r>
      <w:r w:rsidRPr="00524296">
        <w:rPr>
          <w:rFonts w:ascii="Times New Roman" w:eastAsia="MS Mincho" w:hAnsi="Times New Roman"/>
        </w:rPr>
        <w:t>» входит: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</w:rPr>
      </w:pPr>
      <w:r w:rsidRPr="00524296">
        <w:rPr>
          <w:rFonts w:ascii="Times New Roman" w:eastAsia="MS Mincho" w:hAnsi="Times New Roman"/>
        </w:rPr>
        <w:t xml:space="preserve">участие </w:t>
      </w:r>
      <w:r w:rsidRPr="00524296">
        <w:rPr>
          <w:rFonts w:ascii="Times New Roman" w:eastAsia="MS Mincho" w:hAnsi="Times New Roman"/>
          <w:b/>
        </w:rPr>
        <w:t>во всех мероприятиях</w:t>
      </w:r>
      <w:r w:rsidRPr="00524296">
        <w:rPr>
          <w:rFonts w:ascii="Times New Roman" w:eastAsia="MS Mincho" w:hAnsi="Times New Roman"/>
        </w:rPr>
        <w:t xml:space="preserve"> деловой программы Международного форума;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MS Mincho" w:hAnsi="Times New Roman"/>
        </w:rPr>
      </w:pPr>
      <w:r w:rsidRPr="00524296">
        <w:rPr>
          <w:rFonts w:ascii="Times New Roman" w:eastAsia="MS Mincho" w:hAnsi="Times New Roman"/>
        </w:rPr>
        <w:t xml:space="preserve">свободное </w:t>
      </w:r>
      <w:r w:rsidRPr="00524296">
        <w:rPr>
          <w:rFonts w:ascii="Times New Roman" w:eastAsia="MS Mincho" w:hAnsi="Times New Roman"/>
          <w:b/>
        </w:rPr>
        <w:t>посещение выставки</w:t>
      </w:r>
      <w:r w:rsidRPr="00524296">
        <w:rPr>
          <w:rFonts w:ascii="Times New Roman" w:eastAsia="MS Mincho" w:hAnsi="Times New Roman"/>
        </w:rPr>
        <w:t>.</w:t>
      </w:r>
    </w:p>
    <w:p w:rsidR="00524296" w:rsidRPr="00524296" w:rsidRDefault="00524296" w:rsidP="00524296">
      <w:pPr>
        <w:tabs>
          <w:tab w:val="left" w:pos="567"/>
        </w:tabs>
        <w:spacing w:after="120" w:line="240" w:lineRule="auto"/>
        <w:ind w:left="426" w:firstLine="141"/>
        <w:contextualSpacing/>
        <w:jc w:val="both"/>
        <w:rPr>
          <w:rFonts w:ascii="Times New Roman" w:eastAsia="MS Mincho" w:hAnsi="Times New Roman"/>
          <w:b/>
          <w:i/>
        </w:rPr>
      </w:pPr>
      <w:r w:rsidRPr="00524296">
        <w:rPr>
          <w:rFonts w:ascii="Times New Roman" w:eastAsia="MS Mincho" w:hAnsi="Times New Roman"/>
          <w:b/>
          <w:i/>
        </w:rPr>
        <w:t>В пакет «</w:t>
      </w:r>
      <w:r w:rsidRPr="00524296">
        <w:rPr>
          <w:rFonts w:ascii="Times New Roman" w:eastAsia="MS Mincho" w:hAnsi="Times New Roman"/>
          <w:b/>
        </w:rPr>
        <w:t>Представитель органа исполнительной власти</w:t>
      </w:r>
      <w:r w:rsidRPr="00524296">
        <w:rPr>
          <w:rFonts w:ascii="Times New Roman" w:eastAsia="MS Mincho" w:hAnsi="Times New Roman"/>
          <w:b/>
          <w:i/>
        </w:rPr>
        <w:t xml:space="preserve">» </w:t>
      </w:r>
      <w:r w:rsidRPr="00524296">
        <w:rPr>
          <w:rFonts w:ascii="Times New Roman" w:eastAsia="MS Mincho" w:hAnsi="Times New Roman"/>
          <w:b/>
          <w:i/>
          <w:u w:val="single"/>
        </w:rPr>
        <w:t>не входит</w:t>
      </w:r>
      <w:r w:rsidRPr="00524296">
        <w:rPr>
          <w:rFonts w:ascii="Times New Roman" w:eastAsia="MS Mincho" w:hAnsi="Times New Roman"/>
          <w:b/>
          <w:i/>
        </w:rPr>
        <w:t>: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i/>
        </w:rPr>
      </w:pPr>
      <w:proofErr w:type="gramStart"/>
      <w:r w:rsidRPr="00524296">
        <w:rPr>
          <w:rFonts w:ascii="Times New Roman" w:eastAsia="MS Mincho" w:hAnsi="Times New Roman"/>
          <w:i/>
        </w:rPr>
        <w:t>обучение по программам</w:t>
      </w:r>
      <w:proofErr w:type="gramEnd"/>
      <w:r w:rsidRPr="00524296">
        <w:rPr>
          <w:rFonts w:ascii="Times New Roman" w:eastAsia="MS Mincho" w:hAnsi="Times New Roman"/>
          <w:i/>
        </w:rPr>
        <w:t xml:space="preserve"> повышения квалификации по выбору участника;</w:t>
      </w:r>
    </w:p>
    <w:p w:rsidR="00524296" w:rsidRPr="00524296" w:rsidRDefault="00524296" w:rsidP="00524296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i/>
        </w:rPr>
      </w:pPr>
      <w:r w:rsidRPr="00524296">
        <w:rPr>
          <w:rFonts w:ascii="Times New Roman" w:eastAsia="MS Mincho" w:hAnsi="Times New Roman"/>
          <w:i/>
        </w:rPr>
        <w:t>питание участника (обеды и кофе-брейки 11, 12 и 13 декабря);</w:t>
      </w: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b/>
        </w:rPr>
      </w:pP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  <w:b/>
        </w:rPr>
      </w:pPr>
      <w:r w:rsidRPr="00524296">
        <w:rPr>
          <w:rFonts w:ascii="Times New Roman" w:eastAsia="MS Mincho" w:hAnsi="Times New Roman"/>
          <w:b/>
        </w:rPr>
        <w:t>Дополнительная информация: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Регистрационный взнос указан с учетом НДС (НДС не облагается).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Размер регистрационного взноса указан за одного участника.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При реализации в рамках Международного форума специальных корпоративных программ (корпоративных совещаний, школ, сборов и т.п.), включающих участие в мероприятиях Международного, может устанавливаться специальная цена.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Для всех категорий участников в стоимость регистрационного взноса не входят и оплачиваются отдельно: проживание в гостиницах, индивидуальное транспортное обслуживание, индивидуальные услуги переводчика.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sz w:val="20"/>
        </w:rPr>
        <w:t>После подтверждения участия в Международном форуме по охране труда оформляется договор и выставляется счет на оплату. Предусмотрены следующие способы оплаты: безналичный расчет, наличный расчет.</w:t>
      </w:r>
    </w:p>
    <w:p w:rsidR="00524296" w:rsidRPr="00524296" w:rsidRDefault="00524296" w:rsidP="00524296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contextualSpacing/>
        <w:jc w:val="both"/>
        <w:rPr>
          <w:rFonts w:ascii="Times New Roman" w:eastAsia="MS Mincho" w:hAnsi="Times New Roman"/>
          <w:sz w:val="20"/>
        </w:rPr>
      </w:pPr>
      <w:r w:rsidRPr="00524296">
        <w:rPr>
          <w:rFonts w:ascii="Times New Roman" w:eastAsia="MS Mincho" w:hAnsi="Times New Roman"/>
          <w:bCs/>
          <w:sz w:val="20"/>
        </w:rPr>
        <w:t>Оператором Форума</w:t>
      </w:r>
      <w:r w:rsidRPr="00524296">
        <w:rPr>
          <w:rFonts w:ascii="Times New Roman" w:eastAsia="MS Mincho" w:hAnsi="Times New Roman"/>
          <w:b/>
          <w:bCs/>
          <w:sz w:val="20"/>
        </w:rPr>
        <w:t xml:space="preserve"> </w:t>
      </w:r>
      <w:r w:rsidRPr="00524296">
        <w:rPr>
          <w:rFonts w:ascii="Times New Roman" w:eastAsia="MS Mincho" w:hAnsi="Times New Roman"/>
          <w:bCs/>
          <w:sz w:val="20"/>
        </w:rPr>
        <w:t>является Ассоциация «Центр оценки квалификации» (ОГРН</w:t>
      </w:r>
      <w:r w:rsidRPr="00524296">
        <w:rPr>
          <w:rFonts w:ascii="Times New Roman" w:eastAsia="MS Mincho" w:hAnsi="Times New Roman"/>
          <w:bCs/>
          <w:sz w:val="20"/>
          <w:lang w:val="en-US"/>
        </w:rPr>
        <w:t> </w:t>
      </w:r>
      <w:r w:rsidRPr="00524296">
        <w:rPr>
          <w:rFonts w:ascii="Times New Roman" w:eastAsia="MS Mincho" w:hAnsi="Times New Roman"/>
          <w:bCs/>
          <w:sz w:val="20"/>
        </w:rPr>
        <w:t>1165275034980, ИНН 5260429880).</w:t>
      </w:r>
    </w:p>
    <w:p w:rsidR="00524296" w:rsidRPr="00524296" w:rsidRDefault="00524296" w:rsidP="00524296">
      <w:pPr>
        <w:spacing w:after="0" w:line="240" w:lineRule="auto"/>
        <w:jc w:val="both"/>
        <w:rPr>
          <w:rFonts w:ascii="Times New Roman" w:eastAsia="MS Mincho" w:hAnsi="Times New Roman"/>
        </w:rPr>
      </w:pPr>
    </w:p>
    <w:p w:rsidR="00524296" w:rsidRPr="00524296" w:rsidRDefault="00524296" w:rsidP="00524296">
      <w:pPr>
        <w:spacing w:after="12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524296">
        <w:rPr>
          <w:rFonts w:ascii="Times New Roman" w:eastAsia="MS Mincho" w:hAnsi="Times New Roman"/>
        </w:rPr>
        <w:t>По возникающим вопросам участия в деловой программе Международного форума</w:t>
      </w:r>
      <w:r w:rsidRPr="00524296">
        <w:rPr>
          <w:rFonts w:ascii="Times New Roman" w:eastAsia="MS Mincho" w:hAnsi="Times New Roman"/>
          <w:bCs/>
        </w:rPr>
        <w:t xml:space="preserve"> следует обращаться в контактный центр по телефону: +7 (905) 190-20-70, </w:t>
      </w:r>
      <w:r w:rsidRPr="00524296">
        <w:rPr>
          <w:rFonts w:ascii="Times New Roman" w:eastAsia="MS Mincho" w:hAnsi="Times New Roman"/>
          <w:bCs/>
          <w:lang w:val="en-US"/>
        </w:rPr>
        <w:t>e</w:t>
      </w:r>
      <w:r w:rsidRPr="00524296">
        <w:rPr>
          <w:rFonts w:ascii="Times New Roman" w:eastAsia="MS Mincho" w:hAnsi="Times New Roman"/>
          <w:bCs/>
        </w:rPr>
        <w:t>-</w:t>
      </w:r>
      <w:r w:rsidRPr="00524296">
        <w:rPr>
          <w:rFonts w:ascii="Times New Roman" w:eastAsia="MS Mincho" w:hAnsi="Times New Roman"/>
          <w:bCs/>
          <w:lang w:val="en-US"/>
        </w:rPr>
        <w:t>mail</w:t>
      </w:r>
      <w:r w:rsidRPr="00524296">
        <w:rPr>
          <w:rFonts w:ascii="Times New Roman" w:eastAsia="MS Mincho" w:hAnsi="Times New Roman"/>
          <w:bCs/>
        </w:rPr>
        <w:t xml:space="preserve">: </w:t>
      </w:r>
      <w:hyperlink r:id="rId10" w:history="1">
        <w:r w:rsidRPr="00524296">
          <w:rPr>
            <w:rFonts w:ascii="Times New Roman" w:eastAsia="MS Mincho" w:hAnsi="Times New Roman"/>
            <w:bCs/>
            <w:color w:val="0000FF"/>
            <w:u w:val="single"/>
            <w:lang w:val="en-US"/>
          </w:rPr>
          <w:t>info</w:t>
        </w:r>
        <w:r w:rsidRPr="00524296">
          <w:rPr>
            <w:rFonts w:ascii="Times New Roman" w:eastAsia="MS Mincho" w:hAnsi="Times New Roman"/>
            <w:bCs/>
            <w:color w:val="0000FF"/>
            <w:u w:val="single"/>
          </w:rPr>
          <w:t>@</w:t>
        </w:r>
        <w:proofErr w:type="spellStart"/>
        <w:r w:rsidRPr="00524296">
          <w:rPr>
            <w:rFonts w:ascii="Times New Roman" w:eastAsia="MS Mincho" w:hAnsi="Times New Roman"/>
            <w:bCs/>
            <w:color w:val="0000FF"/>
            <w:u w:val="single"/>
            <w:lang w:val="en-US"/>
          </w:rPr>
          <w:t>vosot</w:t>
        </w:r>
        <w:proofErr w:type="spellEnd"/>
        <w:r w:rsidRPr="00524296">
          <w:rPr>
            <w:rFonts w:ascii="Times New Roman" w:eastAsia="MS Mincho" w:hAnsi="Times New Roman"/>
            <w:bCs/>
            <w:color w:val="0000FF"/>
            <w:u w:val="single"/>
          </w:rPr>
          <w:t>.</w:t>
        </w:r>
        <w:proofErr w:type="spellStart"/>
        <w:r w:rsidRPr="00524296">
          <w:rPr>
            <w:rFonts w:ascii="Times New Roman" w:eastAsia="MS Mincho" w:hAnsi="Times New Roman"/>
            <w:bCs/>
            <w:color w:val="0000FF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  <w:r w:rsidRPr="00524296">
        <w:rPr>
          <w:rFonts w:ascii="Arial" w:eastAsia="MS Mincho" w:hAnsi="Arial" w:cs="Arial"/>
          <w:bCs/>
          <w:color w:val="0000FF"/>
          <w:u w:val="single"/>
        </w:rPr>
        <w:br w:type="page"/>
      </w:r>
      <w:r w:rsidRPr="00524296">
        <w:rPr>
          <w:rFonts w:ascii="Arial" w:eastAsia="MS Mincho" w:hAnsi="Arial" w:cs="Arial"/>
          <w:b/>
          <w:szCs w:val="24"/>
        </w:rPr>
        <w:lastRenderedPageBreak/>
        <w:t xml:space="preserve">        </w:t>
      </w:r>
    </w:p>
    <w:p w:rsidR="00524296" w:rsidRDefault="00524296" w:rsidP="00E50878">
      <w:pPr>
        <w:widowControl w:val="0"/>
        <w:tabs>
          <w:tab w:val="left" w:pos="8158"/>
        </w:tabs>
        <w:spacing w:after="0" w:line="259" w:lineRule="exact"/>
        <w:rPr>
          <w:rFonts w:ascii="Arial" w:eastAsia="MS Mincho" w:hAnsi="Arial" w:cs="Arial"/>
          <w:sz w:val="24"/>
          <w:szCs w:val="24"/>
        </w:rPr>
      </w:pPr>
    </w:p>
    <w:p w:rsidR="0001561C" w:rsidRDefault="0001561C" w:rsidP="0001561C"/>
    <w:p w:rsidR="0001561C" w:rsidRDefault="0001561C" w:rsidP="000156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57A" w:rsidRPr="00C11697" w:rsidRDefault="007F257A" w:rsidP="00C11697">
      <w:pPr>
        <w:jc w:val="both"/>
        <w:rPr>
          <w:rFonts w:ascii="Times New Roman" w:hAnsi="Times New Roman"/>
          <w:sz w:val="28"/>
          <w:szCs w:val="28"/>
        </w:rPr>
      </w:pPr>
    </w:p>
    <w:p w:rsidR="007F257A" w:rsidRDefault="007F257A"/>
    <w:p w:rsidR="00FE2E52" w:rsidRDefault="00FE2E52" w:rsidP="00B71F4C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EF3112" w:rsidRDefault="00EF3112" w:rsidP="00B71F4C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655D6A" w:rsidRDefault="00655D6A" w:rsidP="00B71F4C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655D6A" w:rsidRDefault="00655D6A" w:rsidP="00655D6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655D6A" w:rsidRDefault="00655D6A" w:rsidP="00E5087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                       </w:t>
      </w:r>
    </w:p>
    <w:sectPr w:rsidR="00655D6A" w:rsidSect="00094C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A96"/>
    <w:multiLevelType w:val="hybridMultilevel"/>
    <w:tmpl w:val="E0FA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B0C6F"/>
    <w:multiLevelType w:val="multilevel"/>
    <w:tmpl w:val="6724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607DF"/>
    <w:multiLevelType w:val="hybridMultilevel"/>
    <w:tmpl w:val="418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D8A"/>
    <w:multiLevelType w:val="multilevel"/>
    <w:tmpl w:val="31A6F5A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A7730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649D"/>
    <w:multiLevelType w:val="multilevel"/>
    <w:tmpl w:val="3D3A6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7"/>
    <w:rsid w:val="0001561C"/>
    <w:rsid w:val="00036070"/>
    <w:rsid w:val="00045016"/>
    <w:rsid w:val="00060AA4"/>
    <w:rsid w:val="0007195A"/>
    <w:rsid w:val="00074A50"/>
    <w:rsid w:val="000832AA"/>
    <w:rsid w:val="00094CFC"/>
    <w:rsid w:val="000A2A09"/>
    <w:rsid w:val="000E20B6"/>
    <w:rsid w:val="001131E9"/>
    <w:rsid w:val="0011563D"/>
    <w:rsid w:val="00116D0D"/>
    <w:rsid w:val="0012633A"/>
    <w:rsid w:val="001332D8"/>
    <w:rsid w:val="00135041"/>
    <w:rsid w:val="001522DB"/>
    <w:rsid w:val="00160F6C"/>
    <w:rsid w:val="001651C6"/>
    <w:rsid w:val="001767EA"/>
    <w:rsid w:val="001929C8"/>
    <w:rsid w:val="001A5A75"/>
    <w:rsid w:val="001B249D"/>
    <w:rsid w:val="001B66C2"/>
    <w:rsid w:val="001D0337"/>
    <w:rsid w:val="001E3CC5"/>
    <w:rsid w:val="001E5C83"/>
    <w:rsid w:val="00211293"/>
    <w:rsid w:val="00220F54"/>
    <w:rsid w:val="00252527"/>
    <w:rsid w:val="00280CF5"/>
    <w:rsid w:val="00295A64"/>
    <w:rsid w:val="002C01E8"/>
    <w:rsid w:val="002E6135"/>
    <w:rsid w:val="002E62A1"/>
    <w:rsid w:val="00300EA3"/>
    <w:rsid w:val="00326653"/>
    <w:rsid w:val="00332448"/>
    <w:rsid w:val="00352894"/>
    <w:rsid w:val="00364316"/>
    <w:rsid w:val="00371562"/>
    <w:rsid w:val="00371A0C"/>
    <w:rsid w:val="00387592"/>
    <w:rsid w:val="003979B6"/>
    <w:rsid w:val="003D7800"/>
    <w:rsid w:val="00400842"/>
    <w:rsid w:val="004067CA"/>
    <w:rsid w:val="00413782"/>
    <w:rsid w:val="00423FF9"/>
    <w:rsid w:val="00443C67"/>
    <w:rsid w:val="00474111"/>
    <w:rsid w:val="00474B9B"/>
    <w:rsid w:val="004C6168"/>
    <w:rsid w:val="004F1082"/>
    <w:rsid w:val="004F3976"/>
    <w:rsid w:val="00501AE8"/>
    <w:rsid w:val="00512B3A"/>
    <w:rsid w:val="0052385E"/>
    <w:rsid w:val="00524296"/>
    <w:rsid w:val="00541E99"/>
    <w:rsid w:val="005438F6"/>
    <w:rsid w:val="00547171"/>
    <w:rsid w:val="00552530"/>
    <w:rsid w:val="005554A5"/>
    <w:rsid w:val="00564D5B"/>
    <w:rsid w:val="00566499"/>
    <w:rsid w:val="00584045"/>
    <w:rsid w:val="005A36F5"/>
    <w:rsid w:val="005C2A72"/>
    <w:rsid w:val="005E634A"/>
    <w:rsid w:val="005F3955"/>
    <w:rsid w:val="00623F79"/>
    <w:rsid w:val="00630CF6"/>
    <w:rsid w:val="00655D6A"/>
    <w:rsid w:val="006654E5"/>
    <w:rsid w:val="00671046"/>
    <w:rsid w:val="00675BB9"/>
    <w:rsid w:val="00683805"/>
    <w:rsid w:val="00692543"/>
    <w:rsid w:val="006A52B4"/>
    <w:rsid w:val="006C53AF"/>
    <w:rsid w:val="006E3308"/>
    <w:rsid w:val="00710D32"/>
    <w:rsid w:val="0074011E"/>
    <w:rsid w:val="00752955"/>
    <w:rsid w:val="00784268"/>
    <w:rsid w:val="007A0611"/>
    <w:rsid w:val="007A20A5"/>
    <w:rsid w:val="007A7877"/>
    <w:rsid w:val="007B27A6"/>
    <w:rsid w:val="007C1958"/>
    <w:rsid w:val="007E7A5C"/>
    <w:rsid w:val="007F257A"/>
    <w:rsid w:val="007F4A2D"/>
    <w:rsid w:val="008035AE"/>
    <w:rsid w:val="00803D31"/>
    <w:rsid w:val="008117F2"/>
    <w:rsid w:val="008304A8"/>
    <w:rsid w:val="00875547"/>
    <w:rsid w:val="00876CBC"/>
    <w:rsid w:val="00894532"/>
    <w:rsid w:val="008D1BF8"/>
    <w:rsid w:val="008E1EFC"/>
    <w:rsid w:val="008F2FFA"/>
    <w:rsid w:val="008F72AF"/>
    <w:rsid w:val="00901139"/>
    <w:rsid w:val="0091080C"/>
    <w:rsid w:val="00943838"/>
    <w:rsid w:val="00951583"/>
    <w:rsid w:val="00997F8C"/>
    <w:rsid w:val="009A3FD5"/>
    <w:rsid w:val="009B29BE"/>
    <w:rsid w:val="009B46F3"/>
    <w:rsid w:val="009B6C0B"/>
    <w:rsid w:val="009F21B7"/>
    <w:rsid w:val="00A143D6"/>
    <w:rsid w:val="00A32D02"/>
    <w:rsid w:val="00A779C3"/>
    <w:rsid w:val="00A8503C"/>
    <w:rsid w:val="00A85922"/>
    <w:rsid w:val="00A943D0"/>
    <w:rsid w:val="00AD2E97"/>
    <w:rsid w:val="00AE3775"/>
    <w:rsid w:val="00AE6AE4"/>
    <w:rsid w:val="00B05C86"/>
    <w:rsid w:val="00B271A4"/>
    <w:rsid w:val="00B30F40"/>
    <w:rsid w:val="00B54692"/>
    <w:rsid w:val="00B61A7F"/>
    <w:rsid w:val="00B71F4C"/>
    <w:rsid w:val="00B903EF"/>
    <w:rsid w:val="00BC7F88"/>
    <w:rsid w:val="00C11697"/>
    <w:rsid w:val="00C61F3F"/>
    <w:rsid w:val="00C92A7B"/>
    <w:rsid w:val="00C965E9"/>
    <w:rsid w:val="00CA2EF0"/>
    <w:rsid w:val="00CA6941"/>
    <w:rsid w:val="00CB0AD6"/>
    <w:rsid w:val="00CC1DAF"/>
    <w:rsid w:val="00CD1CB1"/>
    <w:rsid w:val="00CF2780"/>
    <w:rsid w:val="00CF6250"/>
    <w:rsid w:val="00D133C3"/>
    <w:rsid w:val="00D15B8A"/>
    <w:rsid w:val="00D24E78"/>
    <w:rsid w:val="00D33122"/>
    <w:rsid w:val="00D854EA"/>
    <w:rsid w:val="00D85B74"/>
    <w:rsid w:val="00DE0815"/>
    <w:rsid w:val="00E32B1C"/>
    <w:rsid w:val="00E50878"/>
    <w:rsid w:val="00E73EE0"/>
    <w:rsid w:val="00E80C90"/>
    <w:rsid w:val="00E8542A"/>
    <w:rsid w:val="00E96D68"/>
    <w:rsid w:val="00EB010A"/>
    <w:rsid w:val="00EB2769"/>
    <w:rsid w:val="00EC5DAB"/>
    <w:rsid w:val="00EF2B82"/>
    <w:rsid w:val="00EF3112"/>
    <w:rsid w:val="00F15324"/>
    <w:rsid w:val="00F153E1"/>
    <w:rsid w:val="00F22A23"/>
    <w:rsid w:val="00F35947"/>
    <w:rsid w:val="00F36971"/>
    <w:rsid w:val="00F36C07"/>
    <w:rsid w:val="00F36D3D"/>
    <w:rsid w:val="00F37EF1"/>
    <w:rsid w:val="00F800B8"/>
    <w:rsid w:val="00F91556"/>
    <w:rsid w:val="00FA05A7"/>
    <w:rsid w:val="00FA7F29"/>
    <w:rsid w:val="00FE2E52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E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D2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E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D2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oso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os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avtr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C01C-C864-49EF-AB91-7FBD4C3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SND</cp:lastModifiedBy>
  <cp:revision>24</cp:revision>
  <cp:lastPrinted>2018-10-11T13:50:00Z</cp:lastPrinted>
  <dcterms:created xsi:type="dcterms:W3CDTF">2017-09-27T08:48:00Z</dcterms:created>
  <dcterms:modified xsi:type="dcterms:W3CDTF">2018-10-15T06:34:00Z</dcterms:modified>
</cp:coreProperties>
</file>