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E12" w:rsidRDefault="006E6E12" w:rsidP="006E6E1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БЕСПЛАТНАЯ ЮРИДИЧЕСКАЯ ПОМОЩЬ</w:t>
      </w:r>
    </w:p>
    <w:p w:rsidR="006E6E12" w:rsidRDefault="006E6E12" w:rsidP="006E6E1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E6E12" w:rsidRPr="006E6E12" w:rsidRDefault="006E6E12" w:rsidP="006E6E1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6E12">
        <w:rPr>
          <w:rFonts w:ascii="Times New Roman" w:hAnsi="Times New Roman" w:cs="Times New Roman"/>
          <w:sz w:val="28"/>
          <w:szCs w:val="28"/>
        </w:rPr>
        <w:t xml:space="preserve">Оказывается гражданам, имеющим право на получение бесплатной юридической помощи, </w:t>
      </w:r>
      <w:r w:rsidRPr="006E6E12">
        <w:rPr>
          <w:rFonts w:ascii="Times New Roman" w:hAnsi="Times New Roman" w:cs="Times New Roman"/>
          <w:b/>
          <w:sz w:val="28"/>
          <w:szCs w:val="28"/>
        </w:rPr>
        <w:t>10 числа каждого месяца</w:t>
      </w:r>
      <w:r w:rsidRPr="006E6E12">
        <w:rPr>
          <w:rFonts w:ascii="Times New Roman" w:hAnsi="Times New Roman" w:cs="Times New Roman"/>
          <w:sz w:val="28"/>
          <w:szCs w:val="28"/>
        </w:rPr>
        <w:t xml:space="preserve"> </w:t>
      </w:r>
      <w:r w:rsidRPr="006E6E12">
        <w:rPr>
          <w:rFonts w:ascii="Times New Roman" w:hAnsi="Times New Roman" w:cs="Times New Roman"/>
          <w:b/>
          <w:sz w:val="28"/>
          <w:szCs w:val="28"/>
        </w:rPr>
        <w:t xml:space="preserve">с 9.00 до 16.00 </w:t>
      </w:r>
      <w:r w:rsidRPr="006E6E12">
        <w:rPr>
          <w:rFonts w:ascii="Times New Roman" w:hAnsi="Times New Roman" w:cs="Times New Roman"/>
          <w:sz w:val="28"/>
          <w:szCs w:val="28"/>
        </w:rPr>
        <w:t xml:space="preserve">(обеденный перерыв с 13.00 до 14.00) </w:t>
      </w:r>
      <w:r w:rsidRPr="006E6E12">
        <w:rPr>
          <w:rFonts w:ascii="Times New Roman" w:hAnsi="Times New Roman" w:cs="Times New Roman"/>
          <w:b/>
          <w:sz w:val="28"/>
          <w:szCs w:val="28"/>
        </w:rPr>
        <w:t>в помещении районной библио</w:t>
      </w:r>
      <w:r w:rsidR="00D13889">
        <w:rPr>
          <w:rFonts w:ascii="Times New Roman" w:hAnsi="Times New Roman" w:cs="Times New Roman"/>
          <w:b/>
          <w:sz w:val="28"/>
          <w:szCs w:val="28"/>
        </w:rPr>
        <w:t xml:space="preserve">теки, расположенной по адресу: г. Дятьково, ул. Ленина, д. </w:t>
      </w:r>
      <w:proofErr w:type="gramEnd"/>
      <w:r w:rsidR="00D13889">
        <w:rPr>
          <w:rFonts w:ascii="Times New Roman" w:hAnsi="Times New Roman" w:cs="Times New Roman"/>
          <w:b/>
          <w:sz w:val="28"/>
          <w:szCs w:val="28"/>
        </w:rPr>
        <w:t>176</w:t>
      </w:r>
      <w:r w:rsidRPr="006E6E1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13889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6E6E12">
        <w:rPr>
          <w:rFonts w:ascii="Times New Roman" w:hAnsi="Times New Roman" w:cs="Times New Roman"/>
          <w:b/>
          <w:sz w:val="28"/>
          <w:szCs w:val="28"/>
        </w:rPr>
        <w:t>20 числа каждого месяца</w:t>
      </w:r>
      <w:r w:rsidRPr="006E6E12">
        <w:rPr>
          <w:rFonts w:ascii="Times New Roman" w:hAnsi="Times New Roman" w:cs="Times New Roman"/>
          <w:sz w:val="28"/>
          <w:szCs w:val="28"/>
        </w:rPr>
        <w:t xml:space="preserve"> </w:t>
      </w:r>
      <w:r w:rsidRPr="006E6E12">
        <w:rPr>
          <w:rFonts w:ascii="Times New Roman" w:hAnsi="Times New Roman" w:cs="Times New Roman"/>
          <w:b/>
          <w:sz w:val="28"/>
          <w:szCs w:val="28"/>
        </w:rPr>
        <w:t xml:space="preserve">с 9.00 до 16.00 </w:t>
      </w:r>
      <w:r w:rsidRPr="006E6E12">
        <w:rPr>
          <w:rFonts w:ascii="Times New Roman" w:hAnsi="Times New Roman" w:cs="Times New Roman"/>
          <w:sz w:val="28"/>
          <w:szCs w:val="28"/>
        </w:rPr>
        <w:t xml:space="preserve">(обеденный перерыв с 13.00 до 14.00) </w:t>
      </w:r>
      <w:r w:rsidRPr="006E6E12">
        <w:rPr>
          <w:rFonts w:ascii="Times New Roman" w:hAnsi="Times New Roman" w:cs="Times New Roman"/>
          <w:b/>
          <w:sz w:val="28"/>
          <w:szCs w:val="28"/>
        </w:rPr>
        <w:t>в помещении</w:t>
      </w:r>
      <w:r w:rsidRPr="006E6E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6E12">
        <w:rPr>
          <w:rFonts w:ascii="Times New Roman" w:hAnsi="Times New Roman" w:cs="Times New Roman"/>
          <w:b/>
          <w:sz w:val="28"/>
          <w:szCs w:val="28"/>
        </w:rPr>
        <w:t>Дятьковской</w:t>
      </w:r>
      <w:proofErr w:type="spellEnd"/>
      <w:r w:rsidRPr="006E6E12">
        <w:rPr>
          <w:rFonts w:ascii="Times New Roman" w:hAnsi="Times New Roman" w:cs="Times New Roman"/>
          <w:b/>
          <w:sz w:val="28"/>
          <w:szCs w:val="28"/>
        </w:rPr>
        <w:t xml:space="preserve"> адвокатской консультации, расположенной по адресу: г. </w:t>
      </w:r>
      <w:proofErr w:type="gramStart"/>
      <w:r w:rsidRPr="006E6E12">
        <w:rPr>
          <w:rFonts w:ascii="Times New Roman" w:hAnsi="Times New Roman" w:cs="Times New Roman"/>
          <w:b/>
          <w:sz w:val="28"/>
          <w:szCs w:val="28"/>
        </w:rPr>
        <w:t>Дятьково</w:t>
      </w:r>
      <w:proofErr w:type="gramEnd"/>
      <w:r w:rsidRPr="006E6E12">
        <w:rPr>
          <w:rFonts w:ascii="Times New Roman" w:hAnsi="Times New Roman" w:cs="Times New Roman"/>
          <w:b/>
          <w:sz w:val="28"/>
          <w:szCs w:val="28"/>
        </w:rPr>
        <w:t xml:space="preserve">, ул. </w:t>
      </w:r>
      <w:proofErr w:type="gramStart"/>
      <w:r w:rsidRPr="006E6E12">
        <w:rPr>
          <w:rFonts w:ascii="Times New Roman" w:hAnsi="Times New Roman" w:cs="Times New Roman"/>
          <w:b/>
          <w:sz w:val="28"/>
          <w:szCs w:val="28"/>
        </w:rPr>
        <w:t>Ленина</w:t>
      </w:r>
      <w:proofErr w:type="gramEnd"/>
      <w:r w:rsidRPr="006E6E12">
        <w:rPr>
          <w:rFonts w:ascii="Times New Roman" w:hAnsi="Times New Roman" w:cs="Times New Roman"/>
          <w:b/>
          <w:sz w:val="28"/>
          <w:szCs w:val="28"/>
        </w:rPr>
        <w:t xml:space="preserve">, д. </w:t>
      </w:r>
      <w:proofErr w:type="gramStart"/>
      <w:r w:rsidRPr="006E6E12">
        <w:rPr>
          <w:rFonts w:ascii="Times New Roman" w:hAnsi="Times New Roman" w:cs="Times New Roman"/>
          <w:b/>
          <w:sz w:val="28"/>
          <w:szCs w:val="28"/>
        </w:rPr>
        <w:t>164</w:t>
      </w:r>
      <w:proofErr w:type="gramEnd"/>
      <w:r w:rsidRPr="006E6E12">
        <w:rPr>
          <w:rFonts w:ascii="Times New Roman" w:hAnsi="Times New Roman" w:cs="Times New Roman"/>
          <w:b/>
          <w:sz w:val="28"/>
          <w:szCs w:val="28"/>
        </w:rPr>
        <w:t>/2 (</w:t>
      </w:r>
      <w:proofErr w:type="gramStart"/>
      <w:r w:rsidRPr="006E6E12">
        <w:rPr>
          <w:rFonts w:ascii="Times New Roman" w:hAnsi="Times New Roman" w:cs="Times New Roman"/>
          <w:b/>
          <w:sz w:val="28"/>
          <w:szCs w:val="28"/>
        </w:rPr>
        <w:t>при</w:t>
      </w:r>
      <w:proofErr w:type="gramEnd"/>
      <w:r w:rsidRPr="006E6E1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E6E12">
        <w:rPr>
          <w:rFonts w:ascii="Times New Roman" w:hAnsi="Times New Roman" w:cs="Times New Roman"/>
          <w:b/>
          <w:sz w:val="28"/>
          <w:szCs w:val="28"/>
        </w:rPr>
        <w:t>совпадении</w:t>
      </w:r>
      <w:proofErr w:type="gramEnd"/>
      <w:r w:rsidRPr="006E6E12">
        <w:rPr>
          <w:rFonts w:ascii="Times New Roman" w:hAnsi="Times New Roman" w:cs="Times New Roman"/>
          <w:b/>
          <w:sz w:val="28"/>
          <w:szCs w:val="28"/>
        </w:rPr>
        <w:t xml:space="preserve"> даты приема с выходным днем, прием переносится на следующий за ним рабочий день).</w:t>
      </w:r>
    </w:p>
    <w:p w:rsidR="006E6E12" w:rsidRDefault="006E6E12" w:rsidP="006E6E12">
      <w:pPr>
        <w:ind w:firstLine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E6E12" w:rsidRPr="006E6E12" w:rsidRDefault="006E6E12" w:rsidP="006E6E12">
      <w:pPr>
        <w:ind w:firstLine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6E12">
        <w:rPr>
          <w:rFonts w:ascii="Times New Roman" w:hAnsi="Times New Roman" w:cs="Times New Roman"/>
          <w:b/>
          <w:sz w:val="28"/>
          <w:szCs w:val="28"/>
          <w:u w:val="single"/>
        </w:rPr>
        <w:t>Рекомендуется предварительная запись на прием к адвокату по тел.</w:t>
      </w:r>
      <w:proofErr w:type="gramStart"/>
      <w:r w:rsidRPr="006E6E12">
        <w:rPr>
          <w:rFonts w:ascii="Times New Roman" w:hAnsi="Times New Roman" w:cs="Times New Roman"/>
          <w:b/>
          <w:sz w:val="28"/>
          <w:szCs w:val="28"/>
          <w:u w:val="single"/>
        </w:rPr>
        <w:t xml:space="preserve"> :</w:t>
      </w:r>
      <w:proofErr w:type="gramEnd"/>
      <w:r w:rsidRPr="006E6E12">
        <w:rPr>
          <w:rFonts w:ascii="Times New Roman" w:hAnsi="Times New Roman" w:cs="Times New Roman"/>
          <w:b/>
          <w:sz w:val="28"/>
          <w:szCs w:val="28"/>
          <w:u w:val="single"/>
        </w:rPr>
        <w:t xml:space="preserve"> 8-919-193-06-46. Обязательно представление документов, подтверждающих право на получение бесплатной юридической помощи.</w:t>
      </w:r>
    </w:p>
    <w:p w:rsidR="006E6E12" w:rsidRDefault="006E6E12" w:rsidP="006E6E12">
      <w:pPr>
        <w:ind w:firstLine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E6E12" w:rsidRPr="006E6E12" w:rsidRDefault="006E6E12" w:rsidP="006E6E12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Обращайте внимание на размещенную информацию о категориях граждан, имеющих право на получение бесплатной юридической помощи, перечне вопросов по которым данная помощь оказывается, а также документах, подтверждающих право на бесплатную юридическую помощь, представление которых обязательно. </w:t>
      </w:r>
    </w:p>
    <w:p w:rsidR="006E6E12" w:rsidRDefault="006E6E12" w:rsidP="006E6E12">
      <w:pPr>
        <w:spacing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E6E12" w:rsidRDefault="006E6E12" w:rsidP="006E6E12">
      <w:pPr>
        <w:spacing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E6E12" w:rsidRDefault="006E6E12" w:rsidP="006E6E12">
      <w:pPr>
        <w:spacing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E6E12" w:rsidRDefault="006E6E12" w:rsidP="006E6E12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6E6E12" w:rsidRDefault="006E6E12" w:rsidP="006E6E12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6E6E12" w:rsidRDefault="006E6E12" w:rsidP="006E6E12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6E6E12" w:rsidRDefault="006E6E12" w:rsidP="006E6E12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6E6E12" w:rsidRDefault="006E6E12" w:rsidP="006E6E12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6E6E12" w:rsidRDefault="006E6E12" w:rsidP="006E6E12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Право на получение бесплатной юридической помощи имеют следующие категории граждан:</w:t>
      </w:r>
    </w:p>
    <w:p w:rsidR="006E6E12" w:rsidRDefault="006E6E12" w:rsidP="006E6E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1) граждане, среднедушевой доход семей которых ниже величины прожиточного минимума,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величины прожиточного минимума (далее - малоимущие граждане);</w:t>
      </w:r>
    </w:p>
    <w:p w:rsidR="006E6E12" w:rsidRDefault="006E6E12" w:rsidP="006E6E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E12" w:rsidRDefault="006E6E12" w:rsidP="006E6E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2) инвалиды I и II группы;</w:t>
      </w:r>
    </w:p>
    <w:p w:rsidR="006E6E12" w:rsidRDefault="006E6E12" w:rsidP="006E6E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6E12" w:rsidRDefault="006E6E12" w:rsidP="006E6E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3) ветераны Великой Отечественной войны, Герои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Герои Советского Союза, Герои Социалистического Труда, Герои Труда Российской Федерации;</w:t>
      </w:r>
    </w:p>
    <w:p w:rsidR="006E6E12" w:rsidRDefault="006E6E12" w:rsidP="006E6E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E12" w:rsidRDefault="006E6E12" w:rsidP="006E6E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4) дети-инвалиды, дети-сироты, дети, оставшиеся без попечения родителей, лица из числа детей-сирот и детей, оставшихся без попечения родителей,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4_1)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4_2)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  <w:proofErr w:type="gramEnd"/>
    </w:p>
    <w:p w:rsidR="006E6E12" w:rsidRDefault="006E6E12" w:rsidP="006E6E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E12" w:rsidRDefault="006E6E12" w:rsidP="006E6E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5) 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6E6E12" w:rsidRDefault="006E6E12" w:rsidP="006E6E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6E12" w:rsidRDefault="006E6E12" w:rsidP="006E6E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6) несовершеннолетние, содержащиеся в учреждениях системы профилактики безнадзорности и правонарушений несовершеннолетних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  <w:proofErr w:type="gramEnd"/>
    </w:p>
    <w:p w:rsidR="006E6E12" w:rsidRDefault="006E6E12" w:rsidP="006E6E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E12" w:rsidRDefault="006E6E12" w:rsidP="006E6E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7) граждане, признанные судом недееспособными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6E6E12" w:rsidRDefault="006E6E12" w:rsidP="006E6E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8) граждане, пострадавшие в результате чрезвычайной ситуации: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  <w:proofErr w:type="gramEnd"/>
    </w:p>
    <w:p w:rsidR="006E6E12" w:rsidRDefault="006E6E12" w:rsidP="006E6E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дети погибшего (умершего) в результате чрезвычайной ситуации;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родители погибшего (умершего) в результате чрезвычайной ситуации;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Федерации;</w:t>
      </w:r>
      <w:proofErr w:type="gramEnd"/>
    </w:p>
    <w:p w:rsidR="006E6E12" w:rsidRDefault="006E6E12" w:rsidP="006E6E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граждане, здоровью которых причинен вред в результате чрезвычайной ситуации;</w:t>
      </w:r>
    </w:p>
    <w:p w:rsidR="006E6E12" w:rsidRDefault="006E6E12" w:rsidP="006E6E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е) 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:rsidR="006E6E12" w:rsidRDefault="006E6E12" w:rsidP="006E6E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E12" w:rsidRDefault="006E6E12" w:rsidP="006E6E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9) одинокие родители, имеющим ребенка в возрасте до четырнадцати 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(ребенка-инвалида - до восемнадцати лет), - по вопросам защиты прав и интересов детей;</w:t>
      </w:r>
      <w:proofErr w:type="gramEnd"/>
    </w:p>
    <w:p w:rsidR="006E6E12" w:rsidRDefault="006E6E12" w:rsidP="006E6E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E12" w:rsidRDefault="006E6E12" w:rsidP="006E6E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10) лица, освобожденные из мест лишения свободы, в течение трех месяцев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освобождения - по вопросам трудоустройства, пенсионного обеспечения и социальной защиты. </w:t>
      </w:r>
    </w:p>
    <w:p w:rsidR="006E6E12" w:rsidRDefault="006E6E12" w:rsidP="006E6E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6E12" w:rsidRDefault="006E6E12" w:rsidP="006E6E12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Для получения бесплатной юридической помощи при обращении к адвокату гражданам необходимо представить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паспорт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гражданина Российской Федерации или иной документ, удостоверяющий его личность и подтверждающий гражданство Российской Федерации, а также дополнительно представить следующие документы:</w:t>
      </w:r>
    </w:p>
    <w:p w:rsidR="006E6E12" w:rsidRDefault="006E6E12" w:rsidP="006E6E12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малоимущими гражданами - справка органа социальной защиты населения о среднедушевом доходе семьи (одиноко проживающего гражданина), полученном за три последних календарных месяца, предшествующих месяцу обращения к адвокату. </w:t>
      </w:r>
    </w:p>
    <w:p w:rsidR="006E6E12" w:rsidRDefault="006E6E12" w:rsidP="006E6E12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инвалидами I и II группы, детьми-инвалидами - справка, выданная федеральным государственным учреждением медико-социальной экспертизы, подтверждающая факт установления инвалидности;</w:t>
      </w:r>
    </w:p>
    <w:p w:rsidR="006E6E12" w:rsidRDefault="006E6E12" w:rsidP="006E6E12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3) ветеранами Великой Отечественной войны, Героями Российской Федерации, Героями Советского Союза, Героями Социалистического Труда - удостоверение, подтверждающее их принадлежность к указанным категориям;</w:t>
      </w:r>
    </w:p>
    <w:p w:rsidR="006E6E12" w:rsidRDefault="006E6E12" w:rsidP="006E6E12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детьми-сиротами, детьми, оставшимися без попечения родителей, их представителями - справка, выданная органом опеки и попечительства, подтверждающая указанный статус;</w:t>
      </w:r>
    </w:p>
    <w:p w:rsidR="006E6E12" w:rsidRDefault="006E6E12" w:rsidP="006E6E12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лицами пожилого возраста, инвалидами, проживающими в стационарных учреждениях социального обслуживания, - справка, выданная администрацией учреждения, о нахождении гражданина в данном учреждении с указанием статуса гражданина;</w:t>
      </w:r>
    </w:p>
    <w:p w:rsidR="006E6E12" w:rsidRDefault="006E6E12" w:rsidP="006E6E12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несовершеннолетними, содержащимися в учреждениях системы профилактики безнадзорности и правонарушений несовершеннолетних, и несовершеннолетними, отбывающими наказание в местах лишения свободы, а также их представителями - справка, выданная администрацией учреждения, о нахождении несовершеннолетнего в данном учреждении;</w:t>
      </w:r>
    </w:p>
    <w:p w:rsidR="006E6E12" w:rsidRDefault="006E6E12" w:rsidP="006E6E12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лицами, страдающими психическими расстройствами, - справка, выданная медицинским учреждением, о нахождении гражданина на учете в данном учреждении;</w:t>
      </w:r>
    </w:p>
    <w:p w:rsidR="006E6E12" w:rsidRDefault="006E6E12" w:rsidP="006E6E12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гражданами, признанными судом недееспособными, их представителями - решение суда о признании гражданина недееспособным.</w:t>
      </w:r>
    </w:p>
    <w:p w:rsidR="006E6E12" w:rsidRDefault="006E6E12" w:rsidP="006E6E12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лица, освобожденные из мест лишения свободы – справка об освобождении.</w:t>
      </w:r>
    </w:p>
    <w:p w:rsidR="006E6E12" w:rsidRDefault="006E6E12" w:rsidP="006E6E12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6E12" w:rsidRDefault="006E6E12" w:rsidP="006E6E12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 могут быть представлены по просьбе гражданина, имеющего право на получение бесплатной юридической помощи, другим лицом, если гражданин не имеет возможности лично обратиться за получением бесплатной юридической помощи. В этом случае представитель гражданина, помимо указанных в настоящем Перечне документов, представляет документ, удостоверяющий личность, доверенность или документ, подтверждающий права законного представителя.</w:t>
      </w:r>
    </w:p>
    <w:p w:rsidR="006E6E12" w:rsidRDefault="006E6E12" w:rsidP="006E6E12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lastRenderedPageBreak/>
        <w:t>Бесплатная юридическая помощь оказывается  гражданам, имеющим право на ее  получение, в следующих формах:</w:t>
      </w:r>
    </w:p>
    <w:p w:rsidR="006E6E12" w:rsidRDefault="006E6E12" w:rsidP="006E6E12">
      <w:pPr>
        <w:pStyle w:val="a3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устные и письменные консультации;</w:t>
      </w:r>
    </w:p>
    <w:p w:rsidR="006E6E12" w:rsidRDefault="006E6E12" w:rsidP="006E6E12">
      <w:pPr>
        <w:pStyle w:val="a3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заявлений о назначении пенсий и пособий;</w:t>
      </w:r>
    </w:p>
    <w:p w:rsidR="006E6E12" w:rsidRDefault="006E6E12" w:rsidP="006E6E12">
      <w:pPr>
        <w:pStyle w:val="a3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запросов, справок;</w:t>
      </w:r>
    </w:p>
    <w:p w:rsidR="006E6E12" w:rsidRDefault="006E6E12" w:rsidP="006E6E1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правовых документов: исковое заявление, апелляционная, кассационная надзорная жалобы;</w:t>
      </w:r>
    </w:p>
    <w:p w:rsidR="006E6E12" w:rsidRDefault="006E6E12" w:rsidP="006E6E12">
      <w:pPr>
        <w:pStyle w:val="a3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предварительное изучение дела;</w:t>
      </w:r>
    </w:p>
    <w:p w:rsidR="006E6E12" w:rsidRDefault="006E6E12" w:rsidP="006E6E12">
      <w:pPr>
        <w:pStyle w:val="a3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ведению дела;</w:t>
      </w:r>
    </w:p>
    <w:p w:rsidR="006E6E12" w:rsidRDefault="006E6E12" w:rsidP="006E6E12">
      <w:pPr>
        <w:pStyle w:val="a3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протокола судебного заседания;</w:t>
      </w:r>
    </w:p>
    <w:p w:rsidR="006E6E12" w:rsidRDefault="006E6E12" w:rsidP="006E6E12">
      <w:pPr>
        <w:pStyle w:val="a3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судебном заседании;</w:t>
      </w:r>
    </w:p>
    <w:p w:rsidR="006E6E12" w:rsidRDefault="006E6E12" w:rsidP="006E6E1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интересов заявителя, связанное с получением справок, документов и иных материалов, необходимых для участия в суде 1-й инстанции при рассмотрении вопросов о взыскании алиментов, возмещении вреда, причиненного смертью кормильца, увечьем или иным повреждением здоровья, связанным с трудовой деятельностью.</w:t>
      </w:r>
    </w:p>
    <w:p w:rsidR="006E6E12" w:rsidRDefault="006E6E12" w:rsidP="006E6E12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E12" w:rsidRDefault="006E6E12" w:rsidP="006E6E12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  <w:t xml:space="preserve">Юридическая помощь в рамках государственной системы бесплатной юридической помощи гражданам Российской Федерации на территории Брянской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  <w:t>области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  <w:t xml:space="preserve"> оказывается по  следующим вопросам: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</w:p>
    <w:p w:rsidR="006E6E12" w:rsidRDefault="006E6E12" w:rsidP="006E6E1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6E6E12" w:rsidRDefault="006E6E12" w:rsidP="006E6E1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2) 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6E6E12" w:rsidRDefault="006E6E12" w:rsidP="006E6E1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6E6E12" w:rsidRDefault="006E6E12" w:rsidP="006E6E1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защита прав потребителей (в части предоставления коммунальных услуг);</w:t>
      </w:r>
    </w:p>
    <w:p w:rsidR="006E6E12" w:rsidRDefault="006E6E12" w:rsidP="006E6E1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отказ работодателя в заключени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трудового договора, нарушающий гарантии, установленные Трудовым </w:t>
      </w:r>
      <w:hyperlink r:id="rId7" w:history="1">
        <w:r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6E6E12" w:rsidRDefault="006E6E12" w:rsidP="006E6E1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признание гражданина безработным и установление пособия по безработице;</w:t>
      </w:r>
    </w:p>
    <w:p w:rsidR="006E6E12" w:rsidRDefault="006E6E12" w:rsidP="006E6E1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возмещение вреда, причиненного смертью кормильца, увечьем или иным повреждением здоровья, связанным с трудовой деятельностью;</w:t>
      </w:r>
    </w:p>
    <w:p w:rsidR="006E6E12" w:rsidRDefault="006E6E12" w:rsidP="006E6E1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8) 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6E6E12" w:rsidRDefault="006E6E12" w:rsidP="006E6E1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назначение, перерасчет и взыскание трудовых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6E6E12" w:rsidRDefault="006E6E12" w:rsidP="006E6E1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установление и оспаривание отцовства (материнства), взыскание алиментов;</w:t>
      </w:r>
    </w:p>
    <w:p w:rsidR="006E6E12" w:rsidRDefault="006E6E12" w:rsidP="006E6E1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10.1) 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:rsidR="006E6E12" w:rsidRDefault="006E6E12" w:rsidP="006E6E1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10.2) 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6E6E12" w:rsidRDefault="006E6E12" w:rsidP="006E6E1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 реабилитация граждан, пострадавших от политических репрессий;</w:t>
      </w:r>
    </w:p>
    <w:p w:rsidR="006E6E12" w:rsidRDefault="006E6E12" w:rsidP="006E6E1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12) ограничение дееспособности;</w:t>
      </w:r>
    </w:p>
    <w:p w:rsidR="006E6E12" w:rsidRDefault="006E6E12" w:rsidP="006E6E1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13) обжалование нарушений прав и свобод граждан при оказании психиатрической помощи;</w:t>
      </w:r>
    </w:p>
    <w:p w:rsidR="006E6E12" w:rsidRDefault="006E6E12" w:rsidP="006E6E1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14) медико-социальная экспертиза и реабилитация инвалидов;</w:t>
      </w:r>
    </w:p>
    <w:p w:rsidR="006E6E12" w:rsidRDefault="006E6E12" w:rsidP="006E6E1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15) обжалование во внесудебном порядке актов органов государственной власти, органов местного самоуправления и должностных лиц.</w:t>
      </w:r>
    </w:p>
    <w:p w:rsidR="006E6E12" w:rsidRDefault="006E6E12" w:rsidP="006E6E1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16) 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ситуации.</w:t>
      </w:r>
    </w:p>
    <w:p w:rsidR="006E6E12" w:rsidRDefault="006E6E12" w:rsidP="006E6E12">
      <w:pPr>
        <w:spacing w:line="36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2BE" w:rsidRDefault="001B62BE"/>
    <w:sectPr w:rsidR="001B62BE" w:rsidSect="00534FE1">
      <w:footerReference w:type="default" r:id="rId8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2B49" w:rsidRDefault="007E2B49" w:rsidP="00CE31C7">
      <w:pPr>
        <w:spacing w:after="0" w:line="240" w:lineRule="auto"/>
      </w:pPr>
      <w:r>
        <w:separator/>
      </w:r>
    </w:p>
  </w:endnote>
  <w:endnote w:type="continuationSeparator" w:id="1">
    <w:p w:rsidR="007E2B49" w:rsidRDefault="007E2B49" w:rsidP="00CE3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74297"/>
      <w:docPartObj>
        <w:docPartGallery w:val="Page Numbers (Bottom of Page)"/>
        <w:docPartUnique/>
      </w:docPartObj>
    </w:sdtPr>
    <w:sdtContent>
      <w:p w:rsidR="00CE31C7" w:rsidRDefault="005E71A6">
        <w:pPr>
          <w:pStyle w:val="a7"/>
          <w:jc w:val="right"/>
        </w:pPr>
        <w:fldSimple w:instr=" PAGE   \* MERGEFORMAT ">
          <w:r w:rsidR="00D13889">
            <w:rPr>
              <w:noProof/>
            </w:rPr>
            <w:t>1</w:t>
          </w:r>
        </w:fldSimple>
      </w:p>
    </w:sdtContent>
  </w:sdt>
  <w:p w:rsidR="00CE31C7" w:rsidRDefault="00CE31C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2B49" w:rsidRDefault="007E2B49" w:rsidP="00CE31C7">
      <w:pPr>
        <w:spacing w:after="0" w:line="240" w:lineRule="auto"/>
      </w:pPr>
      <w:r>
        <w:separator/>
      </w:r>
    </w:p>
  </w:footnote>
  <w:footnote w:type="continuationSeparator" w:id="1">
    <w:p w:rsidR="007E2B49" w:rsidRDefault="007E2B49" w:rsidP="00CE31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35D18"/>
    <w:multiLevelType w:val="hybridMultilevel"/>
    <w:tmpl w:val="6D5E4C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EC02DF"/>
    <w:multiLevelType w:val="hybridMultilevel"/>
    <w:tmpl w:val="91A85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6E12"/>
    <w:rsid w:val="001B62BE"/>
    <w:rsid w:val="00534FE1"/>
    <w:rsid w:val="005E71A6"/>
    <w:rsid w:val="006E6E12"/>
    <w:rsid w:val="007E2B49"/>
    <w:rsid w:val="00A64825"/>
    <w:rsid w:val="00AF46A1"/>
    <w:rsid w:val="00CE31C7"/>
    <w:rsid w:val="00D13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E1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E6E12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CE31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E31C7"/>
  </w:style>
  <w:style w:type="paragraph" w:styleId="a7">
    <w:name w:val="footer"/>
    <w:basedOn w:val="a"/>
    <w:link w:val="a8"/>
    <w:uiPriority w:val="99"/>
    <w:unhideWhenUsed/>
    <w:rsid w:val="00CE31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31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6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9E7E49BE986A4479CA3084C207F936966552D7BCBCC127FBBACF4D6EAX2Y9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1726</Words>
  <Characters>9839</Characters>
  <Application>Microsoft Office Word</Application>
  <DocSecurity>0</DocSecurity>
  <Lines>81</Lines>
  <Paragraphs>23</Paragraphs>
  <ScaleCrop>false</ScaleCrop>
  <Company>Reanimator Extreme Edition</Company>
  <LinksUpToDate>false</LinksUpToDate>
  <CharactersWithSpaces>11542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5</cp:revision>
  <dcterms:created xsi:type="dcterms:W3CDTF">2018-06-04T13:51:00Z</dcterms:created>
  <dcterms:modified xsi:type="dcterms:W3CDTF">2018-07-09T16:36:00Z</dcterms:modified>
</cp:coreProperties>
</file>