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C" w:rsidRDefault="007D13FB" w:rsidP="007D13FB">
      <w:pPr>
        <w:jc w:val="center"/>
        <w:rPr>
          <w:rFonts w:ascii="Times New Roman" w:hAnsi="Times New Roman" w:cs="Times New Roman"/>
          <w:sz w:val="26"/>
          <w:szCs w:val="26"/>
        </w:rPr>
      </w:pPr>
      <w:r w:rsidRPr="007D13FB">
        <w:rPr>
          <w:rFonts w:ascii="Times New Roman" w:hAnsi="Times New Roman" w:cs="Times New Roman"/>
          <w:b/>
          <w:sz w:val="26"/>
          <w:szCs w:val="26"/>
        </w:rPr>
        <w:t>ИЗВЕЩЕНИЕ</w:t>
      </w:r>
      <w:r>
        <w:rPr>
          <w:rFonts w:ascii="Times New Roman" w:hAnsi="Times New Roman" w:cs="Times New Roman"/>
          <w:b/>
          <w:sz w:val="26"/>
          <w:szCs w:val="26"/>
        </w:rPr>
        <w:t xml:space="preserve"> </w:t>
      </w:r>
    </w:p>
    <w:p w:rsidR="007D13FB" w:rsidRPr="00EB019F" w:rsidRDefault="007D13FB" w:rsidP="007D13F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ab/>
      </w:r>
      <w:r w:rsidRPr="00EB019F">
        <w:rPr>
          <w:rFonts w:ascii="Times New Roman" w:hAnsi="Times New Roman" w:cs="Times New Roman"/>
          <w:sz w:val="24"/>
          <w:szCs w:val="24"/>
        </w:rPr>
        <w:t xml:space="preserve">Во  исполнение  Решения Дятьковского  городского Совета  народных  депутатов  от </w:t>
      </w:r>
      <w:r w:rsidRPr="00EB019F">
        <w:rPr>
          <w:rFonts w:ascii="Times New Roman" w:eastAsia="Times New Roman" w:hAnsi="Times New Roman" w:cs="Times New Roman"/>
          <w:sz w:val="24"/>
          <w:szCs w:val="24"/>
          <w:lang w:eastAsia="ru-RU"/>
        </w:rPr>
        <w:t>24 октября  2017 №  3-192 «</w:t>
      </w:r>
      <w:r w:rsidRPr="007D13FB">
        <w:rPr>
          <w:rFonts w:ascii="Times New Roman" w:eastAsia="Times New Roman" w:hAnsi="Times New Roman" w:cs="Times New Roman"/>
          <w:sz w:val="24"/>
          <w:szCs w:val="24"/>
          <w:lang w:eastAsia="ru-RU"/>
        </w:rPr>
        <w:t>О предоставлении права на размещение</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нестационарных </w:t>
      </w:r>
      <w:r w:rsidRPr="00EB019F">
        <w:rPr>
          <w:rFonts w:ascii="Times New Roman" w:eastAsia="Times New Roman" w:hAnsi="Times New Roman" w:cs="Times New Roman"/>
          <w:sz w:val="24"/>
          <w:szCs w:val="24"/>
          <w:lang w:eastAsia="ru-RU"/>
        </w:rPr>
        <w:t>т</w:t>
      </w:r>
      <w:r w:rsidRPr="007D13FB">
        <w:rPr>
          <w:rFonts w:ascii="Times New Roman" w:eastAsia="Times New Roman" w:hAnsi="Times New Roman" w:cs="Times New Roman"/>
          <w:sz w:val="24"/>
          <w:szCs w:val="24"/>
          <w:lang w:eastAsia="ru-RU"/>
        </w:rPr>
        <w:t>орговых объектов на</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территории Дятьковского городского</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поселения</w:t>
      </w:r>
      <w:r w:rsidRPr="00EB019F">
        <w:rPr>
          <w:rFonts w:ascii="Times New Roman" w:eastAsia="Times New Roman" w:hAnsi="Times New Roman" w:cs="Times New Roman"/>
          <w:sz w:val="24"/>
          <w:szCs w:val="24"/>
          <w:lang w:eastAsia="ru-RU"/>
        </w:rPr>
        <w:t xml:space="preserve">» администрация  Дятьковского  района  извещает  о  проведении </w:t>
      </w:r>
      <w:r w:rsidR="0012390F" w:rsidRPr="0012390F">
        <w:rPr>
          <w:rFonts w:ascii="Times New Roman" w:eastAsia="Times New Roman" w:hAnsi="Times New Roman" w:cs="Times New Roman"/>
          <w:b/>
          <w:sz w:val="24"/>
          <w:szCs w:val="24"/>
          <w:lang w:eastAsia="ru-RU"/>
        </w:rPr>
        <w:t>27 декабря</w:t>
      </w:r>
      <w:r w:rsidR="002544E1">
        <w:rPr>
          <w:rFonts w:ascii="Times New Roman" w:eastAsia="Times New Roman" w:hAnsi="Times New Roman" w:cs="Times New Roman"/>
          <w:b/>
          <w:sz w:val="24"/>
          <w:szCs w:val="24"/>
          <w:lang w:eastAsia="ru-RU"/>
        </w:rPr>
        <w:t xml:space="preserve">  20</w:t>
      </w:r>
      <w:r w:rsidR="00AB4FCA">
        <w:rPr>
          <w:rFonts w:ascii="Times New Roman" w:eastAsia="Times New Roman" w:hAnsi="Times New Roman" w:cs="Times New Roman"/>
          <w:b/>
          <w:sz w:val="24"/>
          <w:szCs w:val="24"/>
          <w:lang w:eastAsia="ru-RU"/>
        </w:rPr>
        <w:t>2</w:t>
      </w:r>
      <w:r w:rsidR="00BE6116">
        <w:rPr>
          <w:rFonts w:ascii="Times New Roman" w:eastAsia="Times New Roman" w:hAnsi="Times New Roman" w:cs="Times New Roman"/>
          <w:b/>
          <w:sz w:val="24"/>
          <w:szCs w:val="24"/>
          <w:lang w:eastAsia="ru-RU"/>
        </w:rPr>
        <w:t>1</w:t>
      </w:r>
      <w:r w:rsidR="002544E1">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г.</w:t>
      </w:r>
      <w:r w:rsidR="00347A4D" w:rsidRPr="00EB019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в  11-00,  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884F6D">
        <w:rPr>
          <w:rFonts w:ascii="Times New Roman" w:eastAsia="Times New Roman" w:hAnsi="Times New Roman" w:cs="Times New Roman"/>
          <w:b/>
          <w:sz w:val="24"/>
          <w:szCs w:val="24"/>
          <w:lang w:eastAsia="ru-RU"/>
        </w:rPr>
        <w:t>2</w:t>
      </w:r>
      <w:r w:rsidR="00DB1F9F">
        <w:rPr>
          <w:rFonts w:ascii="Times New Roman" w:eastAsia="Times New Roman" w:hAnsi="Times New Roman" w:cs="Times New Roman"/>
          <w:b/>
          <w:sz w:val="24"/>
          <w:szCs w:val="24"/>
          <w:lang w:eastAsia="ru-RU"/>
        </w:rPr>
        <w:t>9</w:t>
      </w:r>
      <w:r w:rsidRPr="00EB019F">
        <w:rPr>
          <w:rFonts w:ascii="Times New Roman" w:eastAsia="Times New Roman" w:hAnsi="Times New Roman" w:cs="Times New Roman"/>
          <w:b/>
          <w:sz w:val="24"/>
          <w:szCs w:val="24"/>
          <w:lang w:eastAsia="ru-RU"/>
        </w:rPr>
        <w:t xml:space="preserve"> </w:t>
      </w:r>
      <w:r w:rsidR="00976FEB" w:rsidRPr="00EB019F">
        <w:rPr>
          <w:rFonts w:ascii="Times New Roman" w:eastAsia="Times New Roman" w:hAnsi="Times New Roman" w:cs="Times New Roman"/>
          <w:sz w:val="24"/>
          <w:szCs w:val="24"/>
          <w:lang w:eastAsia="ru-RU"/>
        </w:rPr>
        <w:t xml:space="preserve"> аукциона на  право  размещения нестационарных  торговых  объектов на  территории   Дятьковского  городского  поселения (далее  по  тексту – аукцион) по  следующим</w:t>
      </w:r>
      <w:r w:rsidR="00347A4D" w:rsidRPr="00EB019F">
        <w:rPr>
          <w:rFonts w:ascii="Times New Roman" w:eastAsia="Times New Roman" w:hAnsi="Times New Roman" w:cs="Times New Roman"/>
          <w:sz w:val="24"/>
          <w:szCs w:val="24"/>
          <w:lang w:eastAsia="ru-RU"/>
        </w:rPr>
        <w:t xml:space="preserve"> адресам</w:t>
      </w:r>
      <w:r w:rsidR="00956792" w:rsidRPr="00EB019F">
        <w:rPr>
          <w:rFonts w:ascii="Times New Roman" w:eastAsia="Times New Roman" w:hAnsi="Times New Roman" w:cs="Times New Roman"/>
          <w:sz w:val="24"/>
          <w:szCs w:val="24"/>
          <w:lang w:eastAsia="ru-RU"/>
        </w:rPr>
        <w:t>:</w:t>
      </w:r>
    </w:p>
    <w:p w:rsidR="00956792" w:rsidRDefault="00956792" w:rsidP="007D13FB">
      <w:pPr>
        <w:spacing w:after="0" w:line="240" w:lineRule="auto"/>
        <w:jc w:val="both"/>
        <w:rPr>
          <w:rFonts w:ascii="Times New Roman" w:eastAsia="Times New Roman" w:hAnsi="Times New Roman" w:cs="Times New Roman"/>
          <w:sz w:val="26"/>
          <w:szCs w:val="26"/>
          <w:lang w:eastAsia="ru-RU"/>
        </w:rPr>
      </w:pPr>
    </w:p>
    <w:tbl>
      <w:tblPr>
        <w:tblStyle w:val="a3"/>
        <w:tblW w:w="10456" w:type="dxa"/>
        <w:tblLayout w:type="fixed"/>
        <w:tblLook w:val="04A0" w:firstRow="1" w:lastRow="0" w:firstColumn="1" w:lastColumn="0" w:noHBand="0" w:noVBand="1"/>
      </w:tblPr>
      <w:tblGrid>
        <w:gridCol w:w="786"/>
        <w:gridCol w:w="740"/>
        <w:gridCol w:w="1701"/>
        <w:gridCol w:w="1843"/>
        <w:gridCol w:w="992"/>
        <w:gridCol w:w="1276"/>
        <w:gridCol w:w="1275"/>
        <w:gridCol w:w="709"/>
        <w:gridCol w:w="1134"/>
      </w:tblGrid>
      <w:tr w:rsidR="004A24D8" w:rsidTr="00F46EB3">
        <w:trPr>
          <w:cantSplit/>
          <w:trHeight w:val="2160"/>
        </w:trPr>
        <w:tc>
          <w:tcPr>
            <w:tcW w:w="786" w:type="dxa"/>
          </w:tcPr>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w:t>
            </w:r>
          </w:p>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лота</w:t>
            </w:r>
          </w:p>
        </w:tc>
        <w:tc>
          <w:tcPr>
            <w:tcW w:w="740" w:type="dxa"/>
            <w:textDirection w:val="btLr"/>
          </w:tcPr>
          <w:p w:rsidR="004A24D8" w:rsidRPr="00956792" w:rsidRDefault="004A24D8" w:rsidP="00F42589">
            <w:pPr>
              <w:ind w:left="113" w:right="113"/>
              <w:jc w:val="center"/>
              <w:rPr>
                <w:rFonts w:ascii="Times New Roman" w:eastAsia="Times New Roman" w:hAnsi="Times New Roman" w:cs="Times New Roman"/>
                <w:sz w:val="20"/>
                <w:szCs w:val="20"/>
                <w:lang w:eastAsia="ru-RU"/>
              </w:rPr>
            </w:pPr>
            <w:r w:rsidRPr="00956792">
              <w:rPr>
                <w:rFonts w:ascii="Times New Roman" w:eastAsia="Times New Roman" w:hAnsi="Times New Roman" w:cs="Times New Roman"/>
                <w:sz w:val="20"/>
                <w:szCs w:val="20"/>
                <w:lang w:eastAsia="ru-RU"/>
              </w:rPr>
              <w:t>№ места в Схеме размещен</w:t>
            </w:r>
            <w:r>
              <w:rPr>
                <w:rFonts w:ascii="Times New Roman" w:eastAsia="Times New Roman" w:hAnsi="Times New Roman" w:cs="Times New Roman"/>
                <w:sz w:val="20"/>
                <w:szCs w:val="20"/>
                <w:lang w:eastAsia="ru-RU"/>
              </w:rPr>
              <w:t>ия</w:t>
            </w:r>
          </w:p>
        </w:tc>
        <w:tc>
          <w:tcPr>
            <w:tcW w:w="1701"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p>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(адресные  ориентиры)</w:t>
            </w:r>
          </w:p>
        </w:tc>
        <w:tc>
          <w:tcPr>
            <w:tcW w:w="1843"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Специализация</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tc>
        <w:tc>
          <w:tcPr>
            <w:tcW w:w="992" w:type="dxa"/>
            <w:textDirection w:val="btLr"/>
          </w:tcPr>
          <w:p w:rsidR="004A24D8" w:rsidRPr="00956792" w:rsidRDefault="004A24D8" w:rsidP="00956792">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нестационарного торгового объекта</w:t>
            </w:r>
          </w:p>
        </w:tc>
        <w:tc>
          <w:tcPr>
            <w:tcW w:w="1276" w:type="dxa"/>
          </w:tcPr>
          <w:p w:rsidR="004A24D8" w:rsidRPr="00956792" w:rsidRDefault="004A24D8" w:rsidP="007D13F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Начальная стоимость  лота, руб.</w:t>
            </w:r>
          </w:p>
        </w:tc>
        <w:tc>
          <w:tcPr>
            <w:tcW w:w="1275"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Задаток для  участия в  аукционе</w:t>
            </w:r>
            <w:r w:rsidR="00E157DF">
              <w:rPr>
                <w:rFonts w:ascii="Times New Roman" w:eastAsia="Times New Roman" w:hAnsi="Times New Roman" w:cs="Times New Roman"/>
                <w:lang w:eastAsia="ru-RU"/>
              </w:rPr>
              <w:t>,</w:t>
            </w:r>
          </w:p>
          <w:p w:rsidR="00E157DF" w:rsidRPr="00956792"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c>
          <w:tcPr>
            <w:tcW w:w="709"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объекта</w:t>
            </w:r>
          </w:p>
          <w:p w:rsidR="004A24D8" w:rsidRPr="00956792" w:rsidRDefault="004A24D8" w:rsidP="007D13FB">
            <w:pPr>
              <w:jc w:val="both"/>
              <w:rPr>
                <w:rFonts w:ascii="Times New Roman" w:eastAsia="Times New Roman" w:hAnsi="Times New Roman" w:cs="Times New Roman"/>
                <w:lang w:eastAsia="ru-RU"/>
              </w:rPr>
            </w:pPr>
          </w:p>
        </w:tc>
        <w:tc>
          <w:tcPr>
            <w:tcW w:w="1134"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Шаг</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аукциона</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4A24D8"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r>
      <w:tr w:rsidR="004A24D8" w:rsidTr="00F46EB3">
        <w:tc>
          <w:tcPr>
            <w:tcW w:w="786" w:type="dxa"/>
          </w:tcPr>
          <w:p w:rsidR="004A24D8" w:rsidRDefault="004A24D8" w:rsidP="007D13FB">
            <w:pPr>
              <w:jc w:val="both"/>
              <w:rPr>
                <w:rFonts w:ascii="Times New Roman" w:eastAsia="Times New Roman" w:hAnsi="Times New Roman" w:cs="Times New Roman"/>
                <w:sz w:val="24"/>
                <w:szCs w:val="24"/>
                <w:lang w:eastAsia="ru-RU"/>
              </w:rPr>
            </w:pPr>
          </w:p>
          <w:p w:rsidR="004B66F6" w:rsidRPr="00790574" w:rsidRDefault="004B66F6"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0" w:type="dxa"/>
          </w:tcPr>
          <w:p w:rsidR="004B66F6" w:rsidRDefault="004B66F6" w:rsidP="00CE0892">
            <w:pPr>
              <w:jc w:val="center"/>
              <w:rPr>
                <w:rFonts w:ascii="Times New Roman" w:eastAsia="Times New Roman" w:hAnsi="Times New Roman" w:cs="Times New Roman"/>
                <w:sz w:val="24"/>
                <w:szCs w:val="24"/>
                <w:lang w:eastAsia="ru-RU"/>
              </w:rPr>
            </w:pPr>
          </w:p>
          <w:p w:rsidR="004A24D8" w:rsidRPr="00790574" w:rsidRDefault="0012390F" w:rsidP="00C829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701" w:type="dxa"/>
          </w:tcPr>
          <w:p w:rsidR="00E157DF" w:rsidRDefault="004B66F6" w:rsidP="004B66F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Дятьково, </w:t>
            </w:r>
          </w:p>
          <w:p w:rsidR="004B66F6" w:rsidRPr="00790574" w:rsidRDefault="004B66F6" w:rsidP="001239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A11039">
              <w:rPr>
                <w:rFonts w:ascii="Times New Roman" w:eastAsia="Times New Roman" w:hAnsi="Times New Roman" w:cs="Times New Roman"/>
                <w:sz w:val="24"/>
                <w:szCs w:val="24"/>
                <w:lang w:eastAsia="ru-RU"/>
              </w:rPr>
              <w:t xml:space="preserve"> </w:t>
            </w:r>
            <w:r w:rsidR="0012390F">
              <w:rPr>
                <w:rFonts w:ascii="Times New Roman" w:eastAsia="Times New Roman" w:hAnsi="Times New Roman" w:cs="Times New Roman"/>
                <w:sz w:val="24"/>
                <w:szCs w:val="24"/>
                <w:lang w:eastAsia="ru-RU"/>
              </w:rPr>
              <w:t>Фокина</w:t>
            </w:r>
            <w:r w:rsidR="00C829AD">
              <w:rPr>
                <w:rFonts w:ascii="Times New Roman" w:eastAsia="Times New Roman" w:hAnsi="Times New Roman" w:cs="Times New Roman"/>
                <w:sz w:val="24"/>
                <w:szCs w:val="24"/>
                <w:lang w:eastAsia="ru-RU"/>
              </w:rPr>
              <w:t xml:space="preserve">, в  районе </w:t>
            </w:r>
            <w:r w:rsidR="0012390F">
              <w:rPr>
                <w:rFonts w:ascii="Times New Roman" w:eastAsia="Times New Roman" w:hAnsi="Times New Roman" w:cs="Times New Roman"/>
                <w:sz w:val="24"/>
                <w:szCs w:val="24"/>
                <w:lang w:eastAsia="ru-RU"/>
              </w:rPr>
              <w:t>автостанции</w:t>
            </w:r>
          </w:p>
        </w:tc>
        <w:tc>
          <w:tcPr>
            <w:tcW w:w="1843" w:type="dxa"/>
          </w:tcPr>
          <w:p w:rsidR="00DE5F7F" w:rsidRPr="00790574" w:rsidRDefault="00C829AD" w:rsidP="001239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w:t>
            </w:r>
            <w:r w:rsidR="0012390F">
              <w:rPr>
                <w:rFonts w:ascii="Times New Roman" w:eastAsia="Times New Roman" w:hAnsi="Times New Roman" w:cs="Times New Roman"/>
                <w:sz w:val="24"/>
                <w:szCs w:val="24"/>
                <w:lang w:eastAsia="ru-RU"/>
              </w:rPr>
              <w:t xml:space="preserve">о-производственный </w:t>
            </w:r>
            <w:r>
              <w:rPr>
                <w:rFonts w:ascii="Times New Roman" w:eastAsia="Times New Roman" w:hAnsi="Times New Roman" w:cs="Times New Roman"/>
                <w:sz w:val="24"/>
                <w:szCs w:val="24"/>
                <w:lang w:eastAsia="ru-RU"/>
              </w:rPr>
              <w:t xml:space="preserve"> павильон по продаже </w:t>
            </w:r>
            <w:r w:rsidR="0012390F">
              <w:rPr>
                <w:rFonts w:ascii="Times New Roman" w:eastAsia="Times New Roman" w:hAnsi="Times New Roman" w:cs="Times New Roman"/>
                <w:sz w:val="24"/>
                <w:szCs w:val="24"/>
                <w:lang w:eastAsia="ru-RU"/>
              </w:rPr>
              <w:t>копченых  изделий  собственного производства</w:t>
            </w:r>
          </w:p>
        </w:tc>
        <w:tc>
          <w:tcPr>
            <w:tcW w:w="992" w:type="dxa"/>
          </w:tcPr>
          <w:p w:rsidR="0038328D" w:rsidRDefault="0038328D" w:rsidP="007D13FB">
            <w:pPr>
              <w:jc w:val="both"/>
              <w:rPr>
                <w:rFonts w:ascii="Times New Roman" w:eastAsia="Times New Roman" w:hAnsi="Times New Roman" w:cs="Times New Roman"/>
                <w:sz w:val="24"/>
                <w:szCs w:val="24"/>
                <w:lang w:eastAsia="ru-RU"/>
              </w:rPr>
            </w:pPr>
          </w:p>
          <w:p w:rsidR="00F46EB3" w:rsidRDefault="0012390F" w:rsidP="00DC37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DC3758">
              <w:rPr>
                <w:rFonts w:ascii="Times New Roman" w:eastAsia="Times New Roman" w:hAnsi="Times New Roman" w:cs="Times New Roman"/>
                <w:sz w:val="24"/>
                <w:szCs w:val="24"/>
                <w:lang w:eastAsia="ru-RU"/>
              </w:rPr>
              <w:t xml:space="preserve">,0 </w:t>
            </w:r>
          </w:p>
          <w:p w:rsidR="004B66F6" w:rsidRPr="00790574" w:rsidRDefault="00DC3758" w:rsidP="00DC37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4B66F6">
              <w:rPr>
                <w:rFonts w:ascii="Times New Roman" w:eastAsia="Times New Roman" w:hAnsi="Times New Roman" w:cs="Times New Roman"/>
                <w:sz w:val="24"/>
                <w:szCs w:val="24"/>
                <w:lang w:eastAsia="ru-RU"/>
              </w:rPr>
              <w:t>в. м</w:t>
            </w:r>
          </w:p>
        </w:tc>
        <w:tc>
          <w:tcPr>
            <w:tcW w:w="1276" w:type="dxa"/>
          </w:tcPr>
          <w:p w:rsidR="00242613" w:rsidRDefault="00242613" w:rsidP="006A251E">
            <w:pPr>
              <w:jc w:val="both"/>
              <w:rPr>
                <w:rFonts w:ascii="Times New Roman" w:eastAsia="Times New Roman" w:hAnsi="Times New Roman" w:cs="Times New Roman"/>
                <w:sz w:val="24"/>
                <w:szCs w:val="24"/>
                <w:lang w:eastAsia="ru-RU"/>
              </w:rPr>
            </w:pPr>
          </w:p>
          <w:p w:rsidR="00DC3758" w:rsidRDefault="0012390F" w:rsidP="001239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176400,0</w:t>
            </w:r>
          </w:p>
          <w:p w:rsidR="0012390F" w:rsidRPr="0012390F" w:rsidRDefault="00EA75D5" w:rsidP="001239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2390F" w:rsidRPr="0012390F">
              <w:rPr>
                <w:rFonts w:ascii="Times New Roman" w:eastAsia="Times New Roman" w:hAnsi="Times New Roman" w:cs="Times New Roman"/>
                <w:sz w:val="20"/>
                <w:szCs w:val="20"/>
                <w:lang w:eastAsia="ru-RU"/>
              </w:rPr>
              <w:t>Сто семьдесят шесть тысяч четыреста  руб. 00коп.)</w:t>
            </w:r>
          </w:p>
        </w:tc>
        <w:tc>
          <w:tcPr>
            <w:tcW w:w="1275" w:type="dxa"/>
          </w:tcPr>
          <w:p w:rsidR="00242613" w:rsidRPr="00E4514C" w:rsidRDefault="00242613" w:rsidP="006A251E">
            <w:pPr>
              <w:jc w:val="both"/>
              <w:rPr>
                <w:rFonts w:ascii="Times New Roman" w:eastAsia="Times New Roman" w:hAnsi="Times New Roman" w:cs="Times New Roman"/>
                <w:sz w:val="24"/>
                <w:szCs w:val="24"/>
                <w:lang w:eastAsia="ru-RU"/>
              </w:rPr>
            </w:pPr>
          </w:p>
          <w:p w:rsidR="00EA75D5" w:rsidRDefault="00EA75D5" w:rsidP="00C829A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35280,0</w:t>
            </w:r>
          </w:p>
          <w:p w:rsidR="004B66F6" w:rsidRPr="00E4514C" w:rsidRDefault="00286AF3" w:rsidP="00EA75D5">
            <w:pPr>
              <w:jc w:val="both"/>
              <w:rPr>
                <w:rFonts w:ascii="Times New Roman" w:eastAsia="Times New Roman" w:hAnsi="Times New Roman" w:cs="Times New Roman"/>
                <w:sz w:val="24"/>
                <w:szCs w:val="24"/>
                <w:lang w:eastAsia="ru-RU"/>
              </w:rPr>
            </w:pPr>
            <w:r w:rsidRPr="00E4514C">
              <w:rPr>
                <w:rFonts w:ascii="Times New Roman" w:eastAsia="Times New Roman" w:hAnsi="Times New Roman" w:cs="Times New Roman"/>
                <w:sz w:val="24"/>
                <w:szCs w:val="24"/>
                <w:lang w:eastAsia="ru-RU"/>
              </w:rPr>
              <w:t xml:space="preserve"> </w:t>
            </w:r>
            <w:r w:rsidRPr="00E4514C">
              <w:rPr>
                <w:rFonts w:ascii="Times New Roman" w:eastAsia="Times New Roman" w:hAnsi="Times New Roman" w:cs="Times New Roman"/>
                <w:sz w:val="20"/>
                <w:szCs w:val="20"/>
                <w:lang w:eastAsia="ru-RU"/>
              </w:rPr>
              <w:t>(</w:t>
            </w:r>
            <w:r w:rsidR="00EA75D5">
              <w:rPr>
                <w:rFonts w:ascii="Times New Roman" w:eastAsia="Times New Roman" w:hAnsi="Times New Roman" w:cs="Times New Roman"/>
                <w:sz w:val="20"/>
                <w:szCs w:val="20"/>
                <w:lang w:eastAsia="ru-RU"/>
              </w:rPr>
              <w:t>тридцать  пять тысяч двести восемьдесят руб. 00коп)</w:t>
            </w:r>
          </w:p>
        </w:tc>
        <w:tc>
          <w:tcPr>
            <w:tcW w:w="709" w:type="dxa"/>
          </w:tcPr>
          <w:p w:rsidR="0038328D" w:rsidRDefault="0038328D" w:rsidP="00DB789B">
            <w:pPr>
              <w:jc w:val="both"/>
              <w:rPr>
                <w:rFonts w:ascii="Times New Roman" w:eastAsia="Times New Roman" w:hAnsi="Times New Roman" w:cs="Times New Roman"/>
                <w:sz w:val="24"/>
                <w:szCs w:val="24"/>
                <w:lang w:eastAsia="ru-RU"/>
              </w:rPr>
            </w:pPr>
          </w:p>
          <w:p w:rsidR="004B66F6" w:rsidRPr="00790574" w:rsidRDefault="004B66F6" w:rsidP="00DB78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1134" w:type="dxa"/>
          </w:tcPr>
          <w:p w:rsidR="00242613" w:rsidRPr="00EA75D5" w:rsidRDefault="00242613" w:rsidP="006A251E">
            <w:pPr>
              <w:jc w:val="both"/>
              <w:rPr>
                <w:rFonts w:ascii="Times New Roman" w:eastAsia="Times New Roman" w:hAnsi="Times New Roman" w:cs="Times New Roman"/>
                <w:sz w:val="24"/>
                <w:szCs w:val="24"/>
                <w:lang w:eastAsia="ru-RU"/>
              </w:rPr>
            </w:pPr>
          </w:p>
          <w:p w:rsidR="00286AF3" w:rsidRDefault="00EA75D5" w:rsidP="00C829AD">
            <w:pPr>
              <w:jc w:val="both"/>
              <w:rPr>
                <w:rFonts w:ascii="Times New Roman" w:eastAsia="Times New Roman" w:hAnsi="Times New Roman" w:cs="Times New Roman"/>
                <w:sz w:val="24"/>
                <w:szCs w:val="24"/>
                <w:lang w:eastAsia="ru-RU"/>
              </w:rPr>
            </w:pPr>
            <w:r w:rsidRPr="00EA75D5">
              <w:rPr>
                <w:rFonts w:ascii="Times New Roman" w:eastAsia="Times New Roman" w:hAnsi="Times New Roman" w:cs="Times New Roman"/>
                <w:sz w:val="24"/>
                <w:szCs w:val="24"/>
                <w:lang w:eastAsia="ru-RU"/>
              </w:rPr>
              <w:t>8820,0</w:t>
            </w:r>
            <w:r>
              <w:rPr>
                <w:rFonts w:ascii="Times New Roman" w:eastAsia="Times New Roman" w:hAnsi="Times New Roman" w:cs="Times New Roman"/>
                <w:sz w:val="24"/>
                <w:szCs w:val="24"/>
                <w:lang w:eastAsia="ru-RU"/>
              </w:rPr>
              <w:t xml:space="preserve"> </w:t>
            </w:r>
          </w:p>
          <w:p w:rsidR="00EA75D5" w:rsidRPr="00EA75D5" w:rsidRDefault="00EA75D5" w:rsidP="004D36B7">
            <w:pPr>
              <w:jc w:val="both"/>
              <w:rPr>
                <w:rFonts w:ascii="Times New Roman" w:eastAsia="Times New Roman" w:hAnsi="Times New Roman" w:cs="Times New Roman"/>
                <w:sz w:val="20"/>
                <w:szCs w:val="20"/>
                <w:lang w:eastAsia="ru-RU"/>
              </w:rPr>
            </w:pPr>
            <w:r w:rsidRPr="00EA75D5">
              <w:rPr>
                <w:rFonts w:ascii="Times New Roman" w:eastAsia="Times New Roman" w:hAnsi="Times New Roman" w:cs="Times New Roman"/>
                <w:sz w:val="20"/>
                <w:szCs w:val="20"/>
                <w:lang w:eastAsia="ru-RU"/>
              </w:rPr>
              <w:t>Восемь тысяч восемьсот руб.00коп</w:t>
            </w:r>
            <w:r w:rsidR="004D36B7">
              <w:rPr>
                <w:rFonts w:ascii="Times New Roman" w:eastAsia="Times New Roman" w:hAnsi="Times New Roman" w:cs="Times New Roman"/>
                <w:sz w:val="20"/>
                <w:szCs w:val="20"/>
                <w:lang w:eastAsia="ru-RU"/>
              </w:rPr>
              <w:t>.</w:t>
            </w:r>
          </w:p>
        </w:tc>
      </w:tr>
    </w:tbl>
    <w:p w:rsidR="00956792" w:rsidRDefault="00956792" w:rsidP="007D13FB">
      <w:pPr>
        <w:spacing w:after="0" w:line="240" w:lineRule="auto"/>
        <w:jc w:val="both"/>
        <w:rPr>
          <w:rFonts w:ascii="Times New Roman" w:eastAsia="Times New Roman" w:hAnsi="Times New Roman" w:cs="Times New Roman"/>
          <w:sz w:val="26"/>
          <w:szCs w:val="26"/>
          <w:lang w:eastAsia="ru-RU"/>
        </w:rPr>
      </w:pPr>
    </w:p>
    <w:p w:rsidR="00F674EB" w:rsidRPr="00EB019F" w:rsidRDefault="00F42589" w:rsidP="008B3683">
      <w:pPr>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Организатором аукциона  является  администрация  Дятьковского  района, г.</w:t>
      </w:r>
      <w:r w:rsidR="004652D7">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sz w:val="24"/>
          <w:szCs w:val="24"/>
          <w:lang w:eastAsia="ru-RU"/>
        </w:rPr>
        <w:t>Дятьково, ул. Ленина, д.141-а, тел. 3-20-33, 3-25-56.</w:t>
      </w:r>
    </w:p>
    <w:p w:rsidR="00F42589" w:rsidRPr="00EB019F" w:rsidRDefault="00F42589" w:rsidP="008B3683">
      <w:pPr>
        <w:spacing w:after="0" w:line="240" w:lineRule="auto"/>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Форма  проведения  аукциона </w:t>
      </w:r>
      <w:r w:rsidR="00A360EF" w:rsidRPr="00EB019F">
        <w:rPr>
          <w:rFonts w:ascii="Times New Roman" w:eastAsia="Times New Roman" w:hAnsi="Times New Roman" w:cs="Times New Roman"/>
          <w:sz w:val="24"/>
          <w:szCs w:val="24"/>
          <w:lang w:eastAsia="ru-RU"/>
        </w:rPr>
        <w:t>–</w:t>
      </w:r>
      <w:r w:rsidRPr="00EB019F">
        <w:rPr>
          <w:rFonts w:ascii="Times New Roman" w:eastAsia="Times New Roman" w:hAnsi="Times New Roman" w:cs="Times New Roman"/>
          <w:sz w:val="24"/>
          <w:szCs w:val="24"/>
          <w:lang w:eastAsia="ru-RU"/>
        </w:rPr>
        <w:t xml:space="preserve"> открытая</w:t>
      </w:r>
      <w:r w:rsidR="00A360EF" w:rsidRPr="00EB019F">
        <w:rPr>
          <w:rFonts w:ascii="Times New Roman" w:eastAsia="Times New Roman" w:hAnsi="Times New Roman" w:cs="Times New Roman"/>
          <w:sz w:val="24"/>
          <w:szCs w:val="24"/>
          <w:lang w:eastAsia="ru-RU"/>
        </w:rPr>
        <w:t>.</w:t>
      </w:r>
    </w:p>
    <w:p w:rsidR="008B3683" w:rsidRPr="00EB019F" w:rsidRDefault="00A360EF" w:rsidP="008B3683">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EB019F">
        <w:rPr>
          <w:rFonts w:ascii="Times New Roman" w:eastAsia="Times New Roman" w:hAnsi="Times New Roman" w:cs="Times New Roman"/>
          <w:sz w:val="24"/>
          <w:szCs w:val="24"/>
          <w:lang w:eastAsia="ru-RU"/>
        </w:rPr>
        <w:t xml:space="preserve">Аукцион проводится комиссией по  проведению  аукциона  на  право  размещения нестационарного  торгового объекта  на  территории  Дятьковского  городского  поселения </w:t>
      </w:r>
      <w:r w:rsidR="008B3683" w:rsidRPr="00EB019F">
        <w:rPr>
          <w:rFonts w:ascii="Times New Roman" w:eastAsia="Times New Roman" w:hAnsi="Times New Roman" w:cs="Times New Roman"/>
          <w:sz w:val="24"/>
          <w:szCs w:val="24"/>
          <w:lang w:eastAsia="ru-RU"/>
        </w:rPr>
        <w:t xml:space="preserve">(далее  по тексту – Аукционная  комиссия)  в порядке, установленном   Положением  о проведении аукциона на право заключение договора на размещение нестационарных объектов на территории Дятьковского городского поселения, утвержденным решением  </w:t>
      </w:r>
      <w:proofErr w:type="spellStart"/>
      <w:r w:rsidR="008B3683" w:rsidRPr="00EB019F">
        <w:rPr>
          <w:rFonts w:ascii="Times New Roman" w:eastAsia="Times New Roman" w:hAnsi="Times New Roman" w:cs="Times New Roman"/>
          <w:sz w:val="24"/>
          <w:szCs w:val="24"/>
          <w:lang w:eastAsia="ru-RU"/>
        </w:rPr>
        <w:t>Дятьктовского</w:t>
      </w:r>
      <w:proofErr w:type="spellEnd"/>
      <w:r w:rsidR="008B3683"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(далее  по  тексту – Положение  об  аукционе).</w:t>
      </w:r>
      <w:proofErr w:type="gramEnd"/>
    </w:p>
    <w:p w:rsidR="008B3683" w:rsidRDefault="008B3683"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Предметом  аукциона  является право  на  размещение нестационарного  торгового  объекта </w:t>
      </w:r>
      <w:r w:rsidR="00EB019F" w:rsidRPr="00EB019F">
        <w:rPr>
          <w:rFonts w:ascii="Times New Roman" w:eastAsia="Times New Roman" w:hAnsi="Times New Roman" w:cs="Times New Roman"/>
          <w:sz w:val="24"/>
          <w:szCs w:val="24"/>
          <w:lang w:eastAsia="ru-RU"/>
        </w:rPr>
        <w:t xml:space="preserve">в  месте, определенном Схемой  размещения  нестационарных торговых  объектов на  территории  Дятьковского  городского  поселения,  с соблюдением требований действующего  законодательства. </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аукционе  могут  участвовать индивидуальные  предприниматели, юридические  лица, желающие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нестационарный  торговый  объект на  территории Дятьковского  городского  поселения  в  месте,  предусмотренном  утвержденной  Схемой  (далее  по  тексту – Претенденты), при  условии если  они:</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находятся  в процессе  ликвидации;</w:t>
      </w:r>
    </w:p>
    <w:p w:rsidR="004575F3"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признаны в  установленном  законодательств</w:t>
      </w:r>
      <w:r w:rsidR="004575F3">
        <w:rPr>
          <w:rFonts w:ascii="Times New Roman" w:eastAsia="Times New Roman" w:hAnsi="Times New Roman" w:cs="Times New Roman"/>
          <w:sz w:val="24"/>
          <w:szCs w:val="24"/>
          <w:lang w:eastAsia="ru-RU"/>
        </w:rPr>
        <w:t xml:space="preserve">ом  Российской  Федерации порядке  банкротом и  в  отношении </w:t>
      </w:r>
      <w:proofErr w:type="gramStart"/>
      <w:r w:rsidR="004575F3">
        <w:rPr>
          <w:rFonts w:ascii="Times New Roman" w:eastAsia="Times New Roman" w:hAnsi="Times New Roman" w:cs="Times New Roman"/>
          <w:sz w:val="24"/>
          <w:szCs w:val="24"/>
          <w:lang w:eastAsia="ru-RU"/>
        </w:rPr>
        <w:t>которых</w:t>
      </w:r>
      <w:proofErr w:type="gramEnd"/>
      <w:r w:rsidR="004575F3">
        <w:rPr>
          <w:rFonts w:ascii="Times New Roman" w:eastAsia="Times New Roman" w:hAnsi="Times New Roman" w:cs="Times New Roman"/>
          <w:sz w:val="24"/>
          <w:szCs w:val="24"/>
          <w:lang w:eastAsia="ru-RU"/>
        </w:rPr>
        <w:t xml:space="preserve">  не  проводится  процедура  банкротства.</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аукционе  Претендентами в  администрацию  Дятьковского  района представляется  заявка на  участие  в  аукционе.</w:t>
      </w:r>
    </w:p>
    <w:p w:rsidR="007D13FB"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w:t>
      </w:r>
      <w:r w:rsidR="00EB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  заявитель  намерен участвовать  в аукционе  по нескольким  лотам, он  подает  на  каждый  лот заявку.</w:t>
      </w:r>
    </w:p>
    <w:p w:rsidR="004575F3" w:rsidRPr="008A421E"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lastRenderedPageBreak/>
        <w:t>Одновременно к заявке должны  прилагаться следующие  документы:</w:t>
      </w:r>
    </w:p>
    <w:p w:rsidR="00987C26"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00987C26">
        <w:rPr>
          <w:rFonts w:ascii="Times New Roman" w:eastAsia="Times New Roman" w:hAnsi="Times New Roman" w:cs="Times New Roman"/>
          <w:sz w:val="28"/>
          <w:szCs w:val="28"/>
          <w:lang w:eastAsia="ru-RU"/>
        </w:rPr>
        <w:tab/>
      </w:r>
      <w:proofErr w:type="gramStart"/>
      <w:r w:rsidRPr="008A421E">
        <w:rPr>
          <w:rFonts w:ascii="Times New Roman" w:eastAsia="Times New Roman" w:hAnsi="Times New Roman" w:cs="Times New Roman"/>
          <w:sz w:val="24"/>
          <w:szCs w:val="24"/>
          <w:lang w:eastAsia="ru-RU"/>
        </w:rPr>
        <w:t xml:space="preserve">- полученную не ранее чем за три месяца до дня размещения на официальном сайте администрации Дятьковского района в сети Интернет информационного сообщения о проведении аукциона </w:t>
      </w:r>
      <w:r w:rsidRPr="008A421E">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юридических лиц), полученную не ранее чем за три месяца до дня размещения на официальном сайте  администрации Дятьковского района в сети Интернет информационного</w:t>
      </w:r>
      <w:proofErr w:type="gramEnd"/>
      <w:r w:rsidRPr="008A421E">
        <w:rPr>
          <w:rFonts w:ascii="Times New Roman" w:eastAsia="Times New Roman" w:hAnsi="Times New Roman" w:cs="Times New Roman"/>
          <w:sz w:val="24"/>
          <w:szCs w:val="24"/>
          <w:lang w:eastAsia="ru-RU"/>
        </w:rPr>
        <w:t xml:space="preserve"> сообщения о проведен</w:t>
      </w:r>
      <w:proofErr w:type="gramStart"/>
      <w:r w:rsidRPr="008A421E">
        <w:rPr>
          <w:rFonts w:ascii="Times New Roman" w:eastAsia="Times New Roman" w:hAnsi="Times New Roman" w:cs="Times New Roman"/>
          <w:sz w:val="24"/>
          <w:szCs w:val="24"/>
          <w:lang w:eastAsia="ru-RU"/>
        </w:rPr>
        <w:t>ии ау</w:t>
      </w:r>
      <w:proofErr w:type="gramEnd"/>
      <w:r w:rsidRPr="008A421E">
        <w:rPr>
          <w:rFonts w:ascii="Times New Roman" w:eastAsia="Times New Roman" w:hAnsi="Times New Roman" w:cs="Times New Roman"/>
          <w:sz w:val="24"/>
          <w:szCs w:val="24"/>
          <w:lang w:eastAsia="ru-RU"/>
        </w:rPr>
        <w:t xml:space="preserve">кциона </w:t>
      </w:r>
      <w:r w:rsidRPr="008A421E">
        <w:rPr>
          <w:rFonts w:ascii="Times New Roman" w:eastAsia="Times New Roman" w:hAnsi="Times New Roman" w:cs="Times New Roman"/>
          <w:b/>
          <w:sz w:val="24"/>
          <w:szCs w:val="24"/>
          <w:lang w:eastAsia="ru-RU"/>
        </w:rPr>
        <w:t>выписку из Единого государственного реестра индивидуальных предпринимателей</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987C26" w:rsidRDefault="00987C26" w:rsidP="00987C2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41DCD" w:rsidRPr="008A421E">
        <w:rPr>
          <w:rFonts w:ascii="Times New Roman" w:eastAsia="Times New Roman" w:hAnsi="Times New Roman" w:cs="Times New Roman"/>
          <w:b/>
          <w:sz w:val="24"/>
          <w:szCs w:val="24"/>
          <w:lang w:eastAsia="ru-RU"/>
        </w:rPr>
        <w:t>копии документов, удостоверяющих личность</w:t>
      </w:r>
      <w:r>
        <w:rPr>
          <w:rFonts w:ascii="Times New Roman" w:eastAsia="Times New Roman" w:hAnsi="Times New Roman" w:cs="Times New Roman"/>
          <w:b/>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987C26">
        <w:rPr>
          <w:rFonts w:ascii="Times New Roman" w:eastAsia="Times New Roman" w:hAnsi="Times New Roman" w:cs="Times New Roman"/>
          <w:sz w:val="24"/>
          <w:szCs w:val="24"/>
          <w:lang w:eastAsia="ru-RU"/>
        </w:rPr>
        <w:tab/>
      </w:r>
      <w:r w:rsidRPr="008A421E">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w:t>
      </w:r>
      <w:r w:rsidR="00577B60" w:rsidRPr="008A421E">
        <w:rPr>
          <w:rFonts w:ascii="Times New Roman" w:eastAsia="Times New Roman" w:hAnsi="Times New Roman" w:cs="Times New Roman"/>
          <w:sz w:val="24"/>
          <w:szCs w:val="24"/>
          <w:lang w:eastAsia="ru-RU"/>
        </w:rPr>
        <w:t>, в  случае  если  документы представляются  представителем</w:t>
      </w:r>
      <w:r w:rsidRPr="008A421E">
        <w:rPr>
          <w:rFonts w:ascii="Times New Roman" w:eastAsia="Times New Roman" w:hAnsi="Times New Roman" w:cs="Times New Roman"/>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00E157DF">
        <w:rPr>
          <w:rFonts w:ascii="Times New Roman" w:eastAsia="Times New Roman" w:hAnsi="Times New Roman" w:cs="Times New Roman"/>
          <w:sz w:val="28"/>
          <w:szCs w:val="28"/>
          <w:lang w:eastAsia="ru-RU"/>
        </w:rPr>
        <w:tab/>
      </w:r>
      <w:r w:rsidRPr="008A421E">
        <w:rPr>
          <w:rFonts w:ascii="Times New Roman" w:eastAsia="Times New Roman" w:hAnsi="Times New Roman" w:cs="Times New Roman"/>
          <w:sz w:val="28"/>
          <w:szCs w:val="28"/>
          <w:lang w:eastAsia="ru-RU"/>
        </w:rPr>
        <w:t>-</w:t>
      </w:r>
      <w:r w:rsidRPr="008A421E">
        <w:rPr>
          <w:rFonts w:ascii="Times New Roman" w:eastAsia="Times New Roman" w:hAnsi="Times New Roman" w:cs="Times New Roman"/>
          <w:sz w:val="24"/>
          <w:szCs w:val="24"/>
          <w:lang w:eastAsia="ru-RU"/>
        </w:rPr>
        <w:t xml:space="preserve"> документы, подтверждающие соответствие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 установленным требованиям и условиям допуска к участию в аукционе, а именно:</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E157DF">
        <w:rPr>
          <w:rFonts w:ascii="Times New Roman" w:eastAsia="Times New Roman" w:hAnsi="Times New Roman" w:cs="Times New Roman"/>
          <w:sz w:val="24"/>
          <w:szCs w:val="24"/>
          <w:lang w:eastAsia="ru-RU"/>
        </w:rPr>
        <w:tab/>
      </w:r>
      <w:proofErr w:type="gramStart"/>
      <w:r w:rsidRPr="008A421E">
        <w:rPr>
          <w:rFonts w:ascii="Times New Roman" w:eastAsia="Times New Roman" w:hAnsi="Times New Roman" w:cs="Times New Roman"/>
          <w:sz w:val="24"/>
          <w:szCs w:val="24"/>
          <w:lang w:eastAsia="ru-RU"/>
        </w:rPr>
        <w:t xml:space="preserve">- </w:t>
      </w:r>
      <w:r w:rsidRPr="00987C26">
        <w:rPr>
          <w:rFonts w:ascii="Times New Roman" w:eastAsia="Times New Roman" w:hAnsi="Times New Roman" w:cs="Times New Roman"/>
          <w:b/>
          <w:sz w:val="24"/>
          <w:szCs w:val="24"/>
          <w:lang w:eastAsia="ru-RU"/>
        </w:rPr>
        <w:t>заявление</w:t>
      </w:r>
      <w:r w:rsidRPr="008A421E">
        <w:rPr>
          <w:rFonts w:ascii="Times New Roman" w:eastAsia="Times New Roman" w:hAnsi="Times New Roman" w:cs="Times New Roman"/>
          <w:sz w:val="24"/>
          <w:szCs w:val="24"/>
          <w:lang w:eastAsia="ru-RU"/>
        </w:rPr>
        <w:t xml:space="preserve">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roofErr w:type="gramEnd"/>
    </w:p>
    <w:p w:rsidR="00354152" w:rsidRPr="00354152" w:rsidRDefault="00D41DCD"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xml:space="preserve">- </w:t>
      </w:r>
      <w:r w:rsidR="00987C26" w:rsidRPr="00987C26">
        <w:rPr>
          <w:rFonts w:ascii="Times New Roman" w:eastAsia="Times New Roman" w:hAnsi="Times New Roman" w:cs="Times New Roman"/>
          <w:b/>
          <w:sz w:val="24"/>
          <w:szCs w:val="24"/>
          <w:lang w:eastAsia="ru-RU"/>
        </w:rPr>
        <w:t xml:space="preserve">справка </w:t>
      </w:r>
      <w:r w:rsidR="00987C26">
        <w:rPr>
          <w:rFonts w:ascii="Times New Roman" w:eastAsia="Times New Roman" w:hAnsi="Times New Roman" w:cs="Times New Roman"/>
          <w:sz w:val="24"/>
          <w:szCs w:val="24"/>
          <w:lang w:eastAsia="ru-RU"/>
        </w:rPr>
        <w:t xml:space="preserve"> </w:t>
      </w:r>
      <w:r w:rsidR="00354152" w:rsidRPr="00354152">
        <w:rPr>
          <w:rFonts w:ascii="Times New Roman" w:eastAsia="Times New Roman" w:hAnsi="Times New Roman" w:cs="Times New Roman"/>
          <w:sz w:val="24"/>
          <w:szCs w:val="24"/>
          <w:lang w:eastAsia="ru-RU"/>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77B60" w:rsidRPr="008A421E" w:rsidRDefault="0035415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7B60" w:rsidRPr="008A421E">
        <w:rPr>
          <w:rFonts w:ascii="Times New Roman" w:eastAsia="Times New Roman" w:hAnsi="Times New Roman" w:cs="Times New Roman"/>
          <w:sz w:val="24"/>
          <w:szCs w:val="24"/>
          <w:lang w:eastAsia="ru-RU"/>
        </w:rPr>
        <w:t xml:space="preserve"> </w:t>
      </w:r>
      <w:r w:rsidR="00577B60" w:rsidRPr="00987C26">
        <w:rPr>
          <w:rFonts w:ascii="Times New Roman" w:eastAsia="Times New Roman" w:hAnsi="Times New Roman" w:cs="Times New Roman"/>
          <w:b/>
          <w:sz w:val="24"/>
          <w:szCs w:val="24"/>
          <w:lang w:eastAsia="ru-RU"/>
        </w:rPr>
        <w:t>оригинал  платежного документа</w:t>
      </w:r>
      <w:r w:rsidR="00577B60" w:rsidRPr="008A421E">
        <w:rPr>
          <w:rFonts w:ascii="Times New Roman" w:eastAsia="Times New Roman" w:hAnsi="Times New Roman" w:cs="Times New Roman"/>
          <w:sz w:val="24"/>
          <w:szCs w:val="24"/>
          <w:lang w:eastAsia="ru-RU"/>
        </w:rPr>
        <w:t>,  подтверждающего  внесение  задатка;</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опись представленных  документов, подписанная  претендентом  или  его  представителем.</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Все  листы представляемых  документов, одновременно  с  заявкой, должны  быть  пронумерованы,  прошиты, скреплены  печатью Претендента</w:t>
      </w:r>
      <w:r w:rsidR="009B45EC">
        <w:rPr>
          <w:rFonts w:ascii="Times New Roman" w:eastAsia="Times New Roman" w:hAnsi="Times New Roman" w:cs="Times New Roman"/>
          <w:sz w:val="24"/>
          <w:szCs w:val="24"/>
          <w:lang w:eastAsia="ru-RU"/>
        </w:rPr>
        <w:t xml:space="preserve"> </w:t>
      </w:r>
      <w:r w:rsidRPr="008A421E">
        <w:rPr>
          <w:rFonts w:ascii="Times New Roman" w:eastAsia="Times New Roman" w:hAnsi="Times New Roman" w:cs="Times New Roman"/>
          <w:sz w:val="24"/>
          <w:szCs w:val="24"/>
          <w:lang w:eastAsia="ru-RU"/>
        </w:rPr>
        <w:t>(при  наличии) и  заверены  подписью  Претендента (или  его  уполномоченного  представителя).</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Задаток  для  участия  в  аукционе  устанавливается  в  размере 20%  от  начальной  цены  лота.</w:t>
      </w:r>
    </w:p>
    <w:p w:rsidR="00577B60" w:rsidRDefault="00577B60" w:rsidP="00D41DCD">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заявок осущест</w:t>
      </w:r>
      <w:r w:rsidR="000272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ляет </w:t>
      </w:r>
      <w:r w:rsidR="000272A2">
        <w:rPr>
          <w:rFonts w:ascii="Times New Roman" w:eastAsia="Times New Roman" w:hAnsi="Times New Roman" w:cs="Times New Roman"/>
          <w:sz w:val="24"/>
          <w:szCs w:val="24"/>
          <w:lang w:eastAsia="ru-RU"/>
        </w:rPr>
        <w:t xml:space="preserve">администрация  Дятьковского  района </w:t>
      </w:r>
      <w:r w:rsidR="000272A2" w:rsidRPr="000272A2">
        <w:rPr>
          <w:rFonts w:ascii="Times New Roman" w:eastAsia="Times New Roman" w:hAnsi="Times New Roman" w:cs="Times New Roman"/>
          <w:b/>
          <w:sz w:val="24"/>
          <w:szCs w:val="24"/>
          <w:lang w:eastAsia="ru-RU"/>
        </w:rPr>
        <w:t>с</w:t>
      </w:r>
      <w:r w:rsidR="00193D62">
        <w:rPr>
          <w:rFonts w:ascii="Times New Roman" w:eastAsia="Times New Roman" w:hAnsi="Times New Roman" w:cs="Times New Roman"/>
          <w:b/>
          <w:sz w:val="24"/>
          <w:szCs w:val="24"/>
          <w:lang w:eastAsia="ru-RU"/>
        </w:rPr>
        <w:t>о</w:t>
      </w:r>
      <w:r w:rsidR="000272A2" w:rsidRPr="000272A2">
        <w:rPr>
          <w:rFonts w:ascii="Times New Roman" w:eastAsia="Times New Roman" w:hAnsi="Times New Roman" w:cs="Times New Roman"/>
          <w:b/>
          <w:sz w:val="24"/>
          <w:szCs w:val="24"/>
          <w:lang w:eastAsia="ru-RU"/>
        </w:rPr>
        <w:t xml:space="preserve">  </w:t>
      </w:r>
      <w:r w:rsidR="0012390F">
        <w:rPr>
          <w:rFonts w:ascii="Times New Roman" w:eastAsia="Times New Roman" w:hAnsi="Times New Roman" w:cs="Times New Roman"/>
          <w:b/>
          <w:sz w:val="24"/>
          <w:szCs w:val="24"/>
          <w:lang w:eastAsia="ru-RU"/>
        </w:rPr>
        <w:t>3</w:t>
      </w:r>
      <w:r w:rsidR="0069665F">
        <w:rPr>
          <w:rFonts w:ascii="Times New Roman" w:eastAsia="Times New Roman" w:hAnsi="Times New Roman" w:cs="Times New Roman"/>
          <w:b/>
          <w:sz w:val="24"/>
          <w:szCs w:val="24"/>
          <w:lang w:eastAsia="ru-RU"/>
        </w:rPr>
        <w:t xml:space="preserve">  </w:t>
      </w:r>
      <w:r w:rsidR="00193D62">
        <w:rPr>
          <w:rFonts w:ascii="Times New Roman" w:eastAsia="Times New Roman" w:hAnsi="Times New Roman" w:cs="Times New Roman"/>
          <w:b/>
          <w:sz w:val="24"/>
          <w:szCs w:val="24"/>
          <w:lang w:eastAsia="ru-RU"/>
        </w:rPr>
        <w:t xml:space="preserve"> </w:t>
      </w:r>
      <w:r w:rsidR="0012390F">
        <w:rPr>
          <w:rFonts w:ascii="Times New Roman" w:eastAsia="Times New Roman" w:hAnsi="Times New Roman" w:cs="Times New Roman"/>
          <w:b/>
          <w:sz w:val="24"/>
          <w:szCs w:val="24"/>
          <w:lang w:eastAsia="ru-RU"/>
        </w:rPr>
        <w:t xml:space="preserve">декабря   </w:t>
      </w:r>
      <w:r w:rsidR="0069665F">
        <w:rPr>
          <w:rFonts w:ascii="Times New Roman" w:eastAsia="Times New Roman" w:hAnsi="Times New Roman" w:cs="Times New Roman"/>
          <w:b/>
          <w:sz w:val="24"/>
          <w:szCs w:val="24"/>
          <w:lang w:eastAsia="ru-RU"/>
        </w:rPr>
        <w:t>202</w:t>
      </w:r>
      <w:r w:rsidR="00193D62">
        <w:rPr>
          <w:rFonts w:ascii="Times New Roman" w:eastAsia="Times New Roman" w:hAnsi="Times New Roman" w:cs="Times New Roman"/>
          <w:b/>
          <w:sz w:val="24"/>
          <w:szCs w:val="24"/>
          <w:lang w:eastAsia="ru-RU"/>
        </w:rPr>
        <w:t>1</w:t>
      </w:r>
      <w:r w:rsidR="0069665F">
        <w:rPr>
          <w:rFonts w:ascii="Times New Roman" w:eastAsia="Times New Roman" w:hAnsi="Times New Roman" w:cs="Times New Roman"/>
          <w:b/>
          <w:sz w:val="24"/>
          <w:szCs w:val="24"/>
          <w:lang w:eastAsia="ru-RU"/>
        </w:rPr>
        <w:t xml:space="preserve">г. по </w:t>
      </w:r>
      <w:r w:rsidR="0070750D">
        <w:rPr>
          <w:rFonts w:ascii="Times New Roman" w:eastAsia="Times New Roman" w:hAnsi="Times New Roman" w:cs="Times New Roman"/>
          <w:b/>
          <w:sz w:val="24"/>
          <w:szCs w:val="24"/>
          <w:lang w:eastAsia="ru-RU"/>
        </w:rPr>
        <w:t>2</w:t>
      </w:r>
      <w:r w:rsidR="0012390F">
        <w:rPr>
          <w:rFonts w:ascii="Times New Roman" w:eastAsia="Times New Roman" w:hAnsi="Times New Roman" w:cs="Times New Roman"/>
          <w:b/>
          <w:sz w:val="24"/>
          <w:szCs w:val="24"/>
          <w:lang w:eastAsia="ru-RU"/>
        </w:rPr>
        <w:t xml:space="preserve">0 декабря </w:t>
      </w:r>
      <w:r w:rsidR="0069665F">
        <w:rPr>
          <w:rFonts w:ascii="Times New Roman" w:eastAsia="Times New Roman" w:hAnsi="Times New Roman" w:cs="Times New Roman"/>
          <w:b/>
          <w:sz w:val="24"/>
          <w:szCs w:val="24"/>
          <w:lang w:eastAsia="ru-RU"/>
        </w:rPr>
        <w:t xml:space="preserve"> 202</w:t>
      </w:r>
      <w:r w:rsidR="00193D62">
        <w:rPr>
          <w:rFonts w:ascii="Times New Roman" w:eastAsia="Times New Roman" w:hAnsi="Times New Roman" w:cs="Times New Roman"/>
          <w:b/>
          <w:sz w:val="24"/>
          <w:szCs w:val="24"/>
          <w:lang w:eastAsia="ru-RU"/>
        </w:rPr>
        <w:t>1</w:t>
      </w:r>
      <w:r w:rsidR="0069665F">
        <w:rPr>
          <w:rFonts w:ascii="Times New Roman" w:eastAsia="Times New Roman" w:hAnsi="Times New Roman" w:cs="Times New Roman"/>
          <w:b/>
          <w:sz w:val="24"/>
          <w:szCs w:val="24"/>
          <w:lang w:eastAsia="ru-RU"/>
        </w:rPr>
        <w:t xml:space="preserve"> г.</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с  прилагаемыми к  ней  документами, представляются  Претендентом  или  его  представителем  в  запечатанном конверте  по  следующему  адресу:</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3E4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Дятьково,  ул. Ленина, д.141-а, </w:t>
      </w:r>
      <w:proofErr w:type="spellStart"/>
      <w:r w:rsidR="00FC3375">
        <w:rPr>
          <w:rFonts w:ascii="Times New Roman" w:eastAsia="Times New Roman" w:hAnsi="Times New Roman" w:cs="Times New Roman"/>
          <w:sz w:val="24"/>
          <w:szCs w:val="24"/>
          <w:lang w:eastAsia="ru-RU"/>
        </w:rPr>
        <w:t>каб</w:t>
      </w:r>
      <w:proofErr w:type="spellEnd"/>
      <w:r w:rsidR="00FC3375">
        <w:rPr>
          <w:rFonts w:ascii="Times New Roman" w:eastAsia="Times New Roman" w:hAnsi="Times New Roman" w:cs="Times New Roman"/>
          <w:sz w:val="24"/>
          <w:szCs w:val="24"/>
          <w:lang w:eastAsia="ru-RU"/>
        </w:rPr>
        <w:t xml:space="preserve">. 39 , </w:t>
      </w:r>
      <w:r>
        <w:rPr>
          <w:rFonts w:ascii="Times New Roman" w:eastAsia="Times New Roman" w:hAnsi="Times New Roman" w:cs="Times New Roman"/>
          <w:sz w:val="24"/>
          <w:szCs w:val="24"/>
          <w:lang w:eastAsia="ru-RU"/>
        </w:rPr>
        <w:t>контактные  телефоны 3-20-33,  3-25-56.</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с 8</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 до   17</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00FC3375">
        <w:rPr>
          <w:rFonts w:ascii="Times New Roman" w:eastAsia="Times New Roman" w:hAnsi="Times New Roman" w:cs="Times New Roman"/>
          <w:sz w:val="24"/>
          <w:szCs w:val="24"/>
          <w:lang w:eastAsia="ru-RU"/>
        </w:rPr>
        <w:t>, в  пятницу  с 8.30  до  16.30 , перерыв на  обед  с 13.00 до 14.00,  выходные  дни  суббота, воскресенье.</w:t>
      </w:r>
    </w:p>
    <w:p w:rsidR="008A358E" w:rsidRDefault="008A358E" w:rsidP="00D41DCD">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r>
        <w:rPr>
          <w:rFonts w:ascii="Times New Roman" w:eastAsia="Times New Roman" w:hAnsi="Times New Roman" w:cs="Times New Roman"/>
          <w:sz w:val="24"/>
          <w:szCs w:val="24"/>
          <w:lang w:eastAsia="ru-RU"/>
        </w:rPr>
        <w:t>.</w:t>
      </w:r>
    </w:p>
    <w:p w:rsidR="009C3761" w:rsidRPr="008A358E"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и  прилагаемые к  ней документы</w:t>
      </w:r>
      <w:r w:rsidR="009C3761">
        <w:rPr>
          <w:rFonts w:ascii="Times New Roman" w:eastAsia="Times New Roman" w:hAnsi="Times New Roman" w:cs="Times New Roman"/>
          <w:sz w:val="24"/>
          <w:szCs w:val="24"/>
          <w:lang w:eastAsia="ru-RU"/>
        </w:rPr>
        <w:t>, представленные  позднее  даты,  указанной  в  извещении,  приему  не  подлежат.</w:t>
      </w:r>
      <w:r w:rsidR="008A358E" w:rsidRPr="008A358E">
        <w:rPr>
          <w:rFonts w:eastAsia="Times New Roman" w:cs="Times New Roman"/>
          <w:sz w:val="28"/>
          <w:szCs w:val="28"/>
          <w:lang w:eastAsia="ru-RU"/>
        </w:rPr>
        <w:t xml:space="preserve"> </w:t>
      </w:r>
      <w:r w:rsidR="008A358E" w:rsidRPr="008A358E">
        <w:rPr>
          <w:rFonts w:ascii="Times New Roman" w:eastAsia="Times New Roman" w:hAnsi="Times New Roman" w:cs="Times New Roman"/>
          <w:sz w:val="24"/>
          <w:szCs w:val="24"/>
          <w:lang w:eastAsia="ru-RU"/>
        </w:rPr>
        <w:t>Заявки, поступившие по истечении срока их приема, указанного в информационном сообщении о проведен</w:t>
      </w:r>
      <w:proofErr w:type="gramStart"/>
      <w:r w:rsidR="008A358E" w:rsidRPr="008A358E">
        <w:rPr>
          <w:rFonts w:ascii="Times New Roman" w:eastAsia="Times New Roman" w:hAnsi="Times New Roman" w:cs="Times New Roman"/>
          <w:sz w:val="24"/>
          <w:szCs w:val="24"/>
          <w:lang w:eastAsia="ru-RU"/>
        </w:rPr>
        <w:t>ии ау</w:t>
      </w:r>
      <w:proofErr w:type="gramEnd"/>
      <w:r w:rsidR="008A358E" w:rsidRPr="008A358E">
        <w:rPr>
          <w:rFonts w:ascii="Times New Roman" w:eastAsia="Times New Roman" w:hAnsi="Times New Roman" w:cs="Times New Roman"/>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C3761"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может отозвать заявку  путем письменного уведомления  до  окончания  срока  приема  заявок.</w:t>
      </w:r>
    </w:p>
    <w:p w:rsidR="008A358E" w:rsidRPr="008A358E" w:rsidRDefault="008A358E" w:rsidP="008A358E">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xml:space="preserve">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w:t>
      </w:r>
      <w:r w:rsidRPr="008A358E">
        <w:rPr>
          <w:rFonts w:ascii="Times New Roman" w:eastAsia="Times New Roman" w:hAnsi="Times New Roman" w:cs="Times New Roman"/>
          <w:sz w:val="24"/>
          <w:szCs w:val="24"/>
          <w:lang w:eastAsia="ru-RU"/>
        </w:rPr>
        <w:lastRenderedPageBreak/>
        <w:t>сведений о лицах, подавших заявки, и содержания представленных ими документов до момента их рассмотрения.</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При рассмотрении заявок на участие в аукционе претендент не допускается Организатором к участию в аукционе в следующих случаях:</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1) непредставление документов, указанных в информационном сообщении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 либо наличие в таких документах недостоверных сведений о претенденте;</w:t>
      </w:r>
    </w:p>
    <w:p w:rsid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xml:space="preserve">    2) несоответствие требованиям, установленным в соответствии с разделом </w:t>
      </w:r>
      <w:r>
        <w:rPr>
          <w:rFonts w:ascii="Times New Roman" w:eastAsia="Times New Roman" w:hAnsi="Times New Roman" w:cs="Times New Roman"/>
          <w:sz w:val="24"/>
          <w:szCs w:val="24"/>
          <w:lang w:eastAsia="ru-RU"/>
        </w:rPr>
        <w:t>4</w:t>
      </w:r>
      <w:r w:rsidR="00A67352" w:rsidRPr="00A67352">
        <w:rPr>
          <w:rFonts w:ascii="Times New Roman" w:eastAsia="Times New Roman" w:hAnsi="Times New Roman" w:cs="Times New Roman"/>
          <w:sz w:val="24"/>
          <w:szCs w:val="24"/>
          <w:lang w:eastAsia="ru-RU"/>
        </w:rPr>
        <w:t xml:space="preserve"> </w:t>
      </w:r>
      <w:r w:rsidR="00A67352" w:rsidRPr="00EB019F">
        <w:rPr>
          <w:rFonts w:ascii="Times New Roman" w:eastAsia="Times New Roman" w:hAnsi="Times New Roman" w:cs="Times New Roman"/>
          <w:sz w:val="24"/>
          <w:szCs w:val="24"/>
          <w:lang w:eastAsia="ru-RU"/>
        </w:rPr>
        <w:t>Положени</w:t>
      </w:r>
      <w:r w:rsidR="00A67352">
        <w:rPr>
          <w:rFonts w:ascii="Times New Roman" w:eastAsia="Times New Roman" w:hAnsi="Times New Roman" w:cs="Times New Roman"/>
          <w:sz w:val="24"/>
          <w:szCs w:val="24"/>
          <w:lang w:eastAsia="ru-RU"/>
        </w:rPr>
        <w:t>я</w:t>
      </w:r>
      <w:r w:rsidR="00A67352" w:rsidRPr="00EB019F">
        <w:rPr>
          <w:rFonts w:ascii="Times New Roman" w:eastAsia="Times New Roman" w:hAnsi="Times New Roman" w:cs="Times New Roman"/>
          <w:sz w:val="24"/>
          <w:szCs w:val="24"/>
          <w:lang w:eastAsia="ru-RU"/>
        </w:rPr>
        <w:t xml:space="preserve">  о проведен</w:t>
      </w:r>
      <w:proofErr w:type="gramStart"/>
      <w:r w:rsidR="00A67352" w:rsidRPr="00EB019F">
        <w:rPr>
          <w:rFonts w:ascii="Times New Roman" w:eastAsia="Times New Roman" w:hAnsi="Times New Roman" w:cs="Times New Roman"/>
          <w:sz w:val="24"/>
          <w:szCs w:val="24"/>
          <w:lang w:eastAsia="ru-RU"/>
        </w:rPr>
        <w:t>ии ау</w:t>
      </w:r>
      <w:proofErr w:type="gramEnd"/>
      <w:r w:rsidR="00A67352" w:rsidRPr="00EB019F">
        <w:rPr>
          <w:rFonts w:ascii="Times New Roman" w:eastAsia="Times New Roman" w:hAnsi="Times New Roman" w:cs="Times New Roman"/>
          <w:sz w:val="24"/>
          <w:szCs w:val="24"/>
          <w:lang w:eastAsia="ru-RU"/>
        </w:rPr>
        <w:t xml:space="preserve">кциона на право заключение договора на размещение нестационарных объектов на территории Дятьковского городского поселения, утвержденным решением  Дятьковского  городского  Совета  народных  депутатов от 24.10.2017г. № 3-192   </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3) заявка подписана лицом, не уполномоченным претендентом на осуществление таких действий;</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proofErr w:type="gramStart"/>
      <w:r w:rsidRPr="008A358E">
        <w:rPr>
          <w:rFonts w:ascii="Times New Roman" w:eastAsia="Times New Roman" w:hAnsi="Times New Roman" w:cs="Times New Roman"/>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5) несоответствие заявки на участие в аукционе требованиям информационного сообщения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w:t>
      </w:r>
    </w:p>
    <w:p w:rsidR="008A358E" w:rsidRPr="008A358E" w:rsidRDefault="008A358E" w:rsidP="00A67352">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sidR="00A67352">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FC3375" w:rsidRDefault="000260C9" w:rsidP="00D41DCD">
      <w:pPr>
        <w:spacing w:after="0" w:line="240" w:lineRule="auto"/>
        <w:ind w:firstLine="708"/>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260C9" w:rsidRDefault="00B8479E" w:rsidP="00D41DC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тому  заявителю и  считаются не  допущенными  к  аукциону.</w:t>
      </w:r>
      <w:proofErr w:type="gramEnd"/>
    </w:p>
    <w:p w:rsidR="00D92FE6" w:rsidRPr="00D92FE6" w:rsidRDefault="00D92FE6" w:rsidP="00D92FE6">
      <w:pPr>
        <w:spacing w:after="0" w:line="240" w:lineRule="auto"/>
        <w:ind w:firstLine="708"/>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D92FE6">
        <w:rPr>
          <w:rFonts w:ascii="Times New Roman" w:eastAsia="Times New Roman" w:hAnsi="Times New Roman" w:cs="Times New Roman"/>
          <w:sz w:val="24"/>
          <w:szCs w:val="24"/>
          <w:lang w:eastAsia="ru-RU"/>
        </w:rPr>
        <w:t>ии ау</w:t>
      </w:r>
      <w:proofErr w:type="gramEnd"/>
      <w:r w:rsidRPr="00D92FE6">
        <w:rPr>
          <w:rFonts w:ascii="Times New Roman" w:eastAsia="Times New Roman" w:hAnsi="Times New Roman" w:cs="Times New Roman"/>
          <w:sz w:val="24"/>
          <w:szCs w:val="24"/>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 xml:space="preserve">Срок рассмотрения заявок на участие в аукционе не может превышать десяти дней </w:t>
      </w:r>
      <w:proofErr w:type="gramStart"/>
      <w:r w:rsidRPr="00D92FE6">
        <w:rPr>
          <w:rFonts w:ascii="Times New Roman" w:eastAsia="Times New Roman" w:hAnsi="Times New Roman" w:cs="Times New Roman"/>
          <w:sz w:val="24"/>
          <w:szCs w:val="24"/>
          <w:lang w:eastAsia="ru-RU"/>
        </w:rPr>
        <w:t>с даты окончания</w:t>
      </w:r>
      <w:proofErr w:type="gramEnd"/>
      <w:r w:rsidRPr="00D92FE6">
        <w:rPr>
          <w:rFonts w:ascii="Times New Roman" w:eastAsia="Times New Roman" w:hAnsi="Times New Roman" w:cs="Times New Roman"/>
          <w:sz w:val="24"/>
          <w:szCs w:val="24"/>
          <w:lang w:eastAsia="ru-RU"/>
        </w:rPr>
        <w:t xml:space="preserve"> приема заявок на участие в аукционе.</w:t>
      </w:r>
    </w:p>
    <w:p w:rsidR="00C80397" w:rsidRPr="00A339D3" w:rsidRDefault="00C80397" w:rsidP="00C80397">
      <w:pPr>
        <w:spacing w:after="0" w:line="240" w:lineRule="auto"/>
        <w:ind w:firstLine="708"/>
        <w:jc w:val="both"/>
        <w:rPr>
          <w:rFonts w:ascii="Times New Roman" w:eastAsia="Times New Roman" w:hAnsi="Times New Roman" w:cs="Times New Roman"/>
          <w:sz w:val="24"/>
          <w:szCs w:val="24"/>
          <w:lang w:eastAsia="ru-RU"/>
        </w:rPr>
      </w:pPr>
      <w:r w:rsidRPr="00A339D3">
        <w:rPr>
          <w:rFonts w:ascii="Times New Roman" w:eastAsia="Times New Roman" w:hAnsi="Times New Roman" w:cs="Times New Roman"/>
          <w:sz w:val="24"/>
          <w:szCs w:val="24"/>
          <w:lang w:eastAsia="ru-RU"/>
        </w:rPr>
        <w:t>Рассмотрени</w:t>
      </w:r>
      <w:r>
        <w:rPr>
          <w:rFonts w:ascii="Times New Roman" w:eastAsia="Times New Roman" w:hAnsi="Times New Roman" w:cs="Times New Roman"/>
          <w:sz w:val="24"/>
          <w:szCs w:val="24"/>
          <w:lang w:eastAsia="ru-RU"/>
        </w:rPr>
        <w:t>е</w:t>
      </w:r>
      <w:r w:rsidRPr="00A339D3">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данных заявок на  участие  в  аукционе осуществляется  комиссией  по  проведению  аукциона  </w:t>
      </w:r>
      <w:r w:rsidR="0012390F" w:rsidRPr="0012390F">
        <w:rPr>
          <w:rFonts w:ascii="Times New Roman" w:eastAsia="Times New Roman" w:hAnsi="Times New Roman" w:cs="Times New Roman"/>
          <w:b/>
          <w:sz w:val="24"/>
          <w:szCs w:val="24"/>
          <w:lang w:eastAsia="ru-RU"/>
        </w:rPr>
        <w:t>24</w:t>
      </w:r>
      <w:r w:rsidR="0012390F">
        <w:rPr>
          <w:rFonts w:ascii="Times New Roman" w:eastAsia="Times New Roman" w:hAnsi="Times New Roman" w:cs="Times New Roman"/>
          <w:b/>
          <w:sz w:val="24"/>
          <w:szCs w:val="24"/>
          <w:lang w:eastAsia="ru-RU"/>
        </w:rPr>
        <w:t xml:space="preserve"> декабря</w:t>
      </w:r>
      <w:r w:rsidR="0070750D">
        <w:rPr>
          <w:rFonts w:ascii="Times New Roman" w:eastAsia="Times New Roman" w:hAnsi="Times New Roman" w:cs="Times New Roman"/>
          <w:sz w:val="24"/>
          <w:szCs w:val="24"/>
          <w:lang w:eastAsia="ru-RU"/>
        </w:rPr>
        <w:t xml:space="preserve"> </w:t>
      </w:r>
      <w:r w:rsidR="0069665F" w:rsidRPr="0069665F">
        <w:rPr>
          <w:rFonts w:ascii="Times New Roman" w:eastAsia="Times New Roman" w:hAnsi="Times New Roman" w:cs="Times New Roman"/>
          <w:b/>
          <w:sz w:val="24"/>
          <w:szCs w:val="24"/>
          <w:lang w:eastAsia="ru-RU"/>
        </w:rPr>
        <w:t>202</w:t>
      </w:r>
      <w:r w:rsidR="00193D62">
        <w:rPr>
          <w:rFonts w:ascii="Times New Roman" w:eastAsia="Times New Roman" w:hAnsi="Times New Roman" w:cs="Times New Roman"/>
          <w:b/>
          <w:sz w:val="24"/>
          <w:szCs w:val="24"/>
          <w:lang w:eastAsia="ru-RU"/>
        </w:rPr>
        <w:t>1</w:t>
      </w:r>
      <w:r w:rsidR="0069665F" w:rsidRPr="0069665F">
        <w:rPr>
          <w:rFonts w:ascii="Times New Roman" w:eastAsia="Times New Roman" w:hAnsi="Times New Roman" w:cs="Times New Roman"/>
          <w:b/>
          <w:sz w:val="24"/>
          <w:szCs w:val="24"/>
          <w:lang w:eastAsia="ru-RU"/>
        </w:rPr>
        <w:t xml:space="preserve"> </w:t>
      </w:r>
      <w:r w:rsidRPr="00C80397">
        <w:rPr>
          <w:rFonts w:ascii="Times New Roman" w:eastAsia="Times New Roman" w:hAnsi="Times New Roman" w:cs="Times New Roman"/>
          <w:b/>
          <w:sz w:val="24"/>
          <w:szCs w:val="24"/>
          <w:lang w:eastAsia="ru-RU"/>
        </w:rPr>
        <w:t>года  в 1</w:t>
      </w:r>
      <w:r w:rsidR="008F01C4">
        <w:rPr>
          <w:rFonts w:ascii="Times New Roman" w:eastAsia="Times New Roman" w:hAnsi="Times New Roman" w:cs="Times New Roman"/>
          <w:b/>
          <w:sz w:val="24"/>
          <w:szCs w:val="24"/>
          <w:lang w:eastAsia="ru-RU"/>
        </w:rPr>
        <w:t>1</w:t>
      </w:r>
      <w:r w:rsidRPr="00C80397">
        <w:rPr>
          <w:rFonts w:ascii="Times New Roman" w:eastAsia="Times New Roman" w:hAnsi="Times New Roman" w:cs="Times New Roman"/>
          <w:b/>
          <w:sz w:val="24"/>
          <w:szCs w:val="24"/>
          <w:lang w:eastAsia="ru-RU"/>
        </w:rPr>
        <w:t>-00 часов</w:t>
      </w:r>
      <w:r>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по  адресу: г.</w:t>
      </w:r>
      <w:r w:rsidR="00EB5BB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Дятьково,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69665F">
        <w:rPr>
          <w:rFonts w:ascii="Times New Roman" w:eastAsia="Times New Roman" w:hAnsi="Times New Roman" w:cs="Times New Roman"/>
          <w:b/>
          <w:sz w:val="24"/>
          <w:szCs w:val="24"/>
          <w:lang w:eastAsia="ru-RU"/>
        </w:rPr>
        <w:t>29</w:t>
      </w:r>
      <w:r>
        <w:rPr>
          <w:rFonts w:ascii="Times New Roman" w:eastAsia="Times New Roman" w:hAnsi="Times New Roman" w:cs="Times New Roman"/>
          <w:b/>
          <w:sz w:val="24"/>
          <w:szCs w:val="24"/>
          <w:lang w:eastAsia="ru-RU"/>
        </w:rPr>
        <w:t>.</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Решение Комиссии о признании претендентов участниками аукциона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lastRenderedPageBreak/>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Комиссией протокола о признании претендентов участниками аукциона.</w:t>
      </w:r>
    </w:p>
    <w:p w:rsidR="00D92FE6" w:rsidRPr="00D92FE6" w:rsidRDefault="00D92FE6" w:rsidP="00D41DCD">
      <w:pPr>
        <w:spacing w:after="0" w:line="240" w:lineRule="auto"/>
        <w:ind w:firstLine="708"/>
        <w:jc w:val="both"/>
        <w:rPr>
          <w:rFonts w:ascii="Times New Roman" w:eastAsia="Times New Roman" w:hAnsi="Times New Roman" w:cs="Times New Roman"/>
          <w:sz w:val="24"/>
          <w:szCs w:val="24"/>
          <w:lang w:eastAsia="ru-RU"/>
        </w:rPr>
      </w:pP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проводится  в  присутствии участников аукциона либо их представителей в  день, время  и в месте, указанном в  извещении  о  проведени</w:t>
      </w:r>
      <w:r w:rsidR="0070219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аукциона. </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час  до  аукциона  участники  либо</w:t>
      </w:r>
      <w:r w:rsidR="00031B54">
        <w:rPr>
          <w:rFonts w:ascii="Times New Roman" w:eastAsia="Times New Roman" w:hAnsi="Times New Roman" w:cs="Times New Roman"/>
          <w:sz w:val="24"/>
          <w:szCs w:val="24"/>
          <w:lang w:eastAsia="ru-RU"/>
        </w:rPr>
        <w:t xml:space="preserve"> их  представители  начинают   проходить  регистрацию.</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участников аукциона заканчивается  не  позднее, чем за  5  минут до  начала  аукциона. 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не  прошедший регистрацию в  установленное время, к  участию  в  аукционе  не  допускается.</w:t>
      </w:r>
    </w:p>
    <w:p w:rsidR="00210817" w:rsidRDefault="00031B54"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 xml:space="preserve">Каждому </w:t>
      </w:r>
      <w:r w:rsidR="00D5563C">
        <w:rPr>
          <w:rFonts w:ascii="Times New Roman" w:eastAsia="Times New Roman" w:hAnsi="Times New Roman" w:cs="Times New Roman"/>
          <w:sz w:val="24"/>
          <w:szCs w:val="24"/>
          <w:lang w:eastAsia="ru-RU"/>
        </w:rPr>
        <w:t xml:space="preserve">зарегистрированному </w:t>
      </w:r>
      <w:r>
        <w:rPr>
          <w:rFonts w:ascii="Times New Roman" w:eastAsia="Times New Roman" w:hAnsi="Times New Roman" w:cs="Times New Roman"/>
          <w:sz w:val="24"/>
          <w:szCs w:val="24"/>
          <w:lang w:eastAsia="ru-RU"/>
        </w:rPr>
        <w:t xml:space="preserve"> участнику    </w:t>
      </w:r>
      <w:r w:rsidR="00D5563C">
        <w:rPr>
          <w:rFonts w:ascii="Times New Roman" w:eastAsia="Times New Roman" w:hAnsi="Times New Roman" w:cs="Times New Roman"/>
          <w:sz w:val="24"/>
          <w:szCs w:val="24"/>
          <w:lang w:eastAsia="ru-RU"/>
        </w:rPr>
        <w:t>аукциона выдается  карточка с  индивидуальным  номером</w:t>
      </w:r>
      <w:r w:rsidR="00210817" w:rsidRPr="00210817">
        <w:rPr>
          <w:rFonts w:ascii="Times New Roman" w:eastAsiaTheme="minorEastAsia" w:hAnsi="Times New Roman" w:cs="Times New Roman"/>
          <w:sz w:val="28"/>
          <w:szCs w:val="28"/>
          <w:lang w:eastAsia="ru-RU"/>
        </w:rPr>
        <w:t xml:space="preserve">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Аукционист выбирается из членов комиссии путем голосования простым большинством голосов. </w:t>
      </w:r>
      <w:proofErr w:type="gramStart"/>
      <w:r w:rsidRPr="00210817">
        <w:rPr>
          <w:rFonts w:ascii="Times New Roman" w:eastAsiaTheme="minorEastAsia" w:hAnsi="Times New Roman" w:cs="Times New Roman"/>
          <w:sz w:val="24"/>
          <w:szCs w:val="24"/>
          <w:lang w:eastAsia="ru-RU"/>
        </w:rPr>
        <w:t xml:space="preserve">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proofErr w:type="gramStart"/>
      <w:r w:rsidRPr="00210817">
        <w:rPr>
          <w:rFonts w:ascii="Times New Roman" w:eastAsiaTheme="minorEastAsia" w:hAnsi="Times New Roman" w:cs="Times New Roman"/>
          <w:sz w:val="24"/>
          <w:szCs w:val="24"/>
          <w:lang w:eastAsia="ru-RU"/>
        </w:rPr>
        <w:t xml:space="preserve">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Торги проводятся путем повышения начальной (минимальной) цены аукциона на право заключения Договора (цены лота) на шаг аукциона</w:t>
      </w:r>
      <w:r w:rsidR="003C691C">
        <w:rPr>
          <w:rFonts w:ascii="Times New Roman" w:eastAsiaTheme="minorEastAsia" w:hAnsi="Times New Roman" w:cs="Times New Roman"/>
          <w:sz w:val="24"/>
          <w:szCs w:val="24"/>
          <w:lang w:eastAsia="ru-RU"/>
        </w:rPr>
        <w:t xml:space="preserve"> </w:t>
      </w:r>
      <w:proofErr w:type="gramStart"/>
      <w:r w:rsidR="003C691C">
        <w:rPr>
          <w:rFonts w:ascii="Times New Roman" w:eastAsiaTheme="minorEastAsia" w:hAnsi="Times New Roman" w:cs="Times New Roman"/>
          <w:sz w:val="24"/>
          <w:szCs w:val="24"/>
          <w:lang w:eastAsia="ru-RU"/>
        </w:rPr>
        <w:t xml:space="preserve">( </w:t>
      </w:r>
      <w:proofErr w:type="gramEnd"/>
      <w:r w:rsidR="003C691C">
        <w:rPr>
          <w:rFonts w:ascii="Times New Roman" w:eastAsiaTheme="minorEastAsia" w:hAnsi="Times New Roman" w:cs="Times New Roman"/>
          <w:sz w:val="24"/>
          <w:szCs w:val="24"/>
          <w:lang w:eastAsia="ru-RU"/>
        </w:rPr>
        <w:t xml:space="preserve">5%  от </w:t>
      </w:r>
      <w:r w:rsidR="003C691C" w:rsidRPr="00210817">
        <w:rPr>
          <w:rFonts w:ascii="Times New Roman" w:eastAsiaTheme="minorEastAsia" w:hAnsi="Times New Roman" w:cs="Times New Roman"/>
          <w:sz w:val="24"/>
          <w:szCs w:val="24"/>
          <w:lang w:eastAsia="ru-RU"/>
        </w:rPr>
        <w:t>начальной (минимальной) цены</w:t>
      </w:r>
      <w:r w:rsidR="003C691C">
        <w:rPr>
          <w:rFonts w:ascii="Times New Roman" w:eastAsiaTheme="minorEastAsia" w:hAnsi="Times New Roman" w:cs="Times New Roman"/>
          <w:sz w:val="24"/>
          <w:szCs w:val="24"/>
          <w:lang w:eastAsia="ru-RU"/>
        </w:rPr>
        <w:t>)</w:t>
      </w:r>
      <w:r w:rsidRPr="00210817">
        <w:rPr>
          <w:rFonts w:ascii="Times New Roman" w:eastAsiaTheme="minorEastAsia" w:hAnsi="Times New Roman" w:cs="Times New Roman"/>
          <w:sz w:val="24"/>
          <w:szCs w:val="24"/>
          <w:lang w:eastAsia="ru-RU"/>
        </w:rPr>
        <w:t>.</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w:t>
      </w:r>
      <w:r w:rsidRPr="00210817">
        <w:rPr>
          <w:rFonts w:ascii="Times New Roman" w:eastAsiaTheme="minorEastAsia" w:hAnsi="Times New Roman" w:cs="Times New Roman"/>
          <w:sz w:val="24"/>
          <w:szCs w:val="24"/>
          <w:lang w:eastAsia="ru-RU"/>
        </w:rPr>
        <w:lastRenderedPageBreak/>
        <w:t xml:space="preserve">о цене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Протокол аукциона размещается на официальном сайте  администрации Дятьковского района в сети Интернет в течение дня, следующего после дня его подписания.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210817">
        <w:rPr>
          <w:rFonts w:ascii="Times New Roman" w:eastAsiaTheme="minorEastAsia" w:hAnsi="Times New Roman" w:cs="Times New Roman"/>
          <w:sz w:val="24"/>
          <w:szCs w:val="24"/>
          <w:lang w:eastAsia="ru-RU"/>
        </w:rPr>
        <w:t>торгах</w:t>
      </w:r>
      <w:proofErr w:type="gramEnd"/>
      <w:r w:rsidRPr="00210817">
        <w:rPr>
          <w:rFonts w:ascii="Times New Roman" w:eastAsiaTheme="minorEastAsia" w:hAnsi="Times New Roman" w:cs="Times New Roman"/>
          <w:sz w:val="24"/>
          <w:szCs w:val="24"/>
          <w:lang w:eastAsia="ru-RU"/>
        </w:rPr>
        <w:t xml:space="preserve"> (задаток), возвращаются в течение десяти рабочих дней со дня заключения Договора с победителем торгов. </w:t>
      </w:r>
    </w:p>
    <w:p w:rsidR="00210817" w:rsidRPr="00210817" w:rsidRDefault="00210817" w:rsidP="00210817">
      <w:pPr>
        <w:spacing w:after="0" w:line="240" w:lineRule="auto"/>
        <w:ind w:firstLine="708"/>
        <w:jc w:val="both"/>
        <w:rPr>
          <w:rFonts w:ascii="Times New Roman" w:eastAsia="Times New Roman"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r w:rsidRPr="00210817">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В случае уклонения или отказа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от заключения Договора комиссией торги признаются несостоявшимися. </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210817">
        <w:rPr>
          <w:rFonts w:ascii="Times New Roman" w:eastAsia="Times New Roman" w:hAnsi="Times New Roman" w:cs="Times New Roman"/>
          <w:sz w:val="24"/>
          <w:szCs w:val="24"/>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r w:rsidRPr="00210817">
        <w:rPr>
          <w:rFonts w:ascii="Times New Roman" w:eastAsia="Times New Roman" w:hAnsi="Times New Roman" w:cs="Times New Roman"/>
          <w:sz w:val="24"/>
          <w:szCs w:val="24"/>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210817">
        <w:rPr>
          <w:rFonts w:ascii="Times New Roman" w:eastAsia="Times New Roman" w:hAnsi="Times New Roman" w:cs="Times New Roman"/>
          <w:sz w:val="24"/>
          <w:szCs w:val="24"/>
          <w:lang w:eastAsia="ru-RU"/>
        </w:rPr>
        <w:t>долями</w:t>
      </w:r>
      <w:proofErr w:type="gramEnd"/>
      <w:r w:rsidRPr="00210817">
        <w:rPr>
          <w:rFonts w:ascii="Times New Roman" w:eastAsia="Times New Roman" w:hAnsi="Times New Roman" w:cs="Times New Roman"/>
          <w:sz w:val="24"/>
          <w:szCs w:val="24"/>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210817">
        <w:rPr>
          <w:rFonts w:ascii="Times New Roman" w:eastAsia="Times New Roman" w:hAnsi="Times New Roman" w:cs="Times New Roman"/>
          <w:sz w:val="24"/>
          <w:szCs w:val="24"/>
          <w:lang w:eastAsia="ru-RU"/>
        </w:rPr>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824129" w:rsidRDefault="00F95920" w:rsidP="004B28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w:t>
      </w:r>
      <w:r w:rsidR="004B281F">
        <w:rPr>
          <w:rFonts w:ascii="Times New Roman" w:eastAsia="Times New Roman" w:hAnsi="Times New Roman" w:cs="Times New Roman"/>
          <w:sz w:val="24"/>
          <w:szCs w:val="24"/>
          <w:lang w:eastAsia="ru-RU"/>
        </w:rPr>
        <w:t xml:space="preserve">,  либо в  форме электронного  письма,  направленного на  адрес электронной  почту  организатора  аукциона-  </w:t>
      </w:r>
      <w:r>
        <w:rPr>
          <w:rFonts w:ascii="Times New Roman" w:eastAsia="Times New Roman" w:hAnsi="Times New Roman" w:cs="Times New Roman"/>
          <w:sz w:val="24"/>
          <w:szCs w:val="24"/>
          <w:lang w:eastAsia="ru-RU"/>
        </w:rPr>
        <w:t xml:space="preserve"> </w:t>
      </w:r>
      <w:hyperlink r:id="rId7" w:history="1">
        <w:r w:rsidR="004B281F" w:rsidRPr="009C7DD1">
          <w:rPr>
            <w:rStyle w:val="a5"/>
            <w:rFonts w:ascii="Times New Roman" w:eastAsia="Times New Roman" w:hAnsi="Times New Roman" w:cs="Times New Roman"/>
            <w:sz w:val="24"/>
            <w:szCs w:val="24"/>
            <w:lang w:val="en-US" w:eastAsia="ru-RU"/>
          </w:rPr>
          <w:t>radmdtk</w:t>
        </w:r>
        <w:r w:rsidR="004B281F" w:rsidRPr="009C7DD1">
          <w:rPr>
            <w:rStyle w:val="a5"/>
            <w:rFonts w:ascii="Times New Roman" w:eastAsia="Times New Roman" w:hAnsi="Times New Roman" w:cs="Times New Roman"/>
            <w:sz w:val="24"/>
            <w:szCs w:val="24"/>
            <w:lang w:eastAsia="ru-RU"/>
          </w:rPr>
          <w:t>@</w:t>
        </w:r>
        <w:r w:rsidR="004B281F" w:rsidRPr="009C7DD1">
          <w:rPr>
            <w:rStyle w:val="a5"/>
            <w:rFonts w:ascii="Times New Roman" w:eastAsia="Times New Roman" w:hAnsi="Times New Roman" w:cs="Times New Roman"/>
            <w:sz w:val="24"/>
            <w:szCs w:val="24"/>
            <w:lang w:val="en-US" w:eastAsia="ru-RU"/>
          </w:rPr>
          <w:t>mail</w:t>
        </w:r>
        <w:r w:rsidR="004B281F" w:rsidRPr="009C7DD1">
          <w:rPr>
            <w:rStyle w:val="a5"/>
            <w:rFonts w:ascii="Times New Roman" w:eastAsia="Times New Roman" w:hAnsi="Times New Roman" w:cs="Times New Roman"/>
            <w:sz w:val="24"/>
            <w:szCs w:val="24"/>
            <w:lang w:eastAsia="ru-RU"/>
          </w:rPr>
          <w:t>.</w:t>
        </w:r>
        <w:proofErr w:type="spellStart"/>
        <w:r w:rsidR="004B281F" w:rsidRPr="009C7DD1">
          <w:rPr>
            <w:rStyle w:val="a5"/>
            <w:rFonts w:ascii="Times New Roman" w:eastAsia="Times New Roman" w:hAnsi="Times New Roman" w:cs="Times New Roman"/>
            <w:sz w:val="24"/>
            <w:szCs w:val="24"/>
            <w:lang w:val="en-US" w:eastAsia="ru-RU"/>
          </w:rPr>
          <w:t>ru</w:t>
        </w:r>
        <w:proofErr w:type="spellEnd"/>
      </w:hyperlink>
      <w:r w:rsidR="004B281F">
        <w:rPr>
          <w:rFonts w:ascii="Times New Roman" w:eastAsia="Times New Roman" w:hAnsi="Times New Roman" w:cs="Times New Roman"/>
          <w:sz w:val="24"/>
          <w:szCs w:val="24"/>
          <w:lang w:eastAsia="ru-RU"/>
        </w:rPr>
        <w:t xml:space="preserve"> Организатор  аукциона  обязан  ответить  на  запрос о  разъяснении положений аукционной  документации  не  позднее, чем  за  2  дня  с момента  поступления  запроса.</w:t>
      </w:r>
      <w:proofErr w:type="gramEnd"/>
      <w:r w:rsidR="004B281F">
        <w:rPr>
          <w:rFonts w:ascii="Times New Roman" w:eastAsia="Times New Roman" w:hAnsi="Times New Roman" w:cs="Times New Roman"/>
          <w:sz w:val="24"/>
          <w:szCs w:val="24"/>
          <w:lang w:eastAsia="ru-RU"/>
        </w:rPr>
        <w:t xml:space="preserve"> Запросы о  разъяснении положений аукционной  документации,  поступившие  к  организатору аукциона позднее,  чем  за 2  рабочих дня  до  даты  окончания срока приема  Заявок,  организатор аукциона  вправе  не  рассматривать.</w:t>
      </w:r>
    </w:p>
    <w:p w:rsidR="00AE3343" w:rsidRDefault="00824129" w:rsidP="004B281F">
      <w:pPr>
        <w:jc w:val="both"/>
        <w:rPr>
          <w:rFonts w:ascii="Times New Roman" w:eastAsia="Times New Roman" w:hAnsi="Times New Roman" w:cs="Times New Roman"/>
          <w:sz w:val="24"/>
          <w:szCs w:val="24"/>
          <w:lang w:eastAsia="ru-RU"/>
        </w:rPr>
      </w:pPr>
      <w:r w:rsidRPr="00824129">
        <w:rPr>
          <w:rFonts w:ascii="Times New Roman" w:eastAsia="Times New Roman" w:hAnsi="Times New Roman" w:cs="Times New Roman"/>
          <w:b/>
          <w:sz w:val="24"/>
          <w:szCs w:val="24"/>
          <w:lang w:eastAsia="ru-RU"/>
        </w:rPr>
        <w:lastRenderedPageBreak/>
        <w:t>РЕКВИЗИТЫ  ДЛЯ  ПЕРЕЧИСЛЕНИЯ  ЗАДАТКА  ДЛЯ  УЧАСТИЯ В АУКЦИОНЕ:</w:t>
      </w:r>
    </w:p>
    <w:p w:rsidR="003305D7" w:rsidRDefault="003305D7" w:rsidP="00824129">
      <w:pPr>
        <w:spacing w:after="0" w:line="240" w:lineRule="auto"/>
        <w:jc w:val="both"/>
        <w:rPr>
          <w:rFonts w:ascii="Times New Roman" w:eastAsia="Times New Roman" w:hAnsi="Times New Roman" w:cs="Times New Roman"/>
          <w:b/>
          <w:sz w:val="24"/>
          <w:szCs w:val="24"/>
          <w:lang w:eastAsia="ru-RU"/>
        </w:rPr>
      </w:pP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Администрация  Дятьковского  района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242600  г. Дятьково, ул. Ленина, 141- 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Тел. </w:t>
      </w:r>
      <w:r w:rsidR="00F04608" w:rsidRPr="0091791E">
        <w:rPr>
          <w:rFonts w:ascii="Times New Roman" w:eastAsia="Times New Roman" w:hAnsi="Times New Roman" w:cs="Times New Roman"/>
          <w:b/>
          <w:sz w:val="24"/>
          <w:szCs w:val="24"/>
          <w:lang w:eastAsia="ru-RU"/>
        </w:rPr>
        <w:t>3-25-32, 3-48-81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ИНН 3202000859 КПП 324501001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 xml:space="preserve">УФК  по Брянской  области (Администрация  </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Дятьковского  района  </w:t>
      </w:r>
      <w:proofErr w:type="gramStart"/>
      <w:r w:rsidRPr="0091791E">
        <w:rPr>
          <w:rFonts w:ascii="Times New Roman" w:eastAsia="Times New Roman" w:hAnsi="Times New Roman" w:cs="Times New Roman"/>
          <w:b/>
          <w:sz w:val="24"/>
          <w:szCs w:val="24"/>
          <w:lang w:eastAsia="ru-RU"/>
        </w:rPr>
        <w:t>л</w:t>
      </w:r>
      <w:proofErr w:type="gramEnd"/>
      <w:r w:rsidRPr="0091791E">
        <w:rPr>
          <w:rFonts w:ascii="Times New Roman" w:eastAsia="Times New Roman" w:hAnsi="Times New Roman" w:cs="Times New Roman"/>
          <w:b/>
          <w:sz w:val="24"/>
          <w:szCs w:val="24"/>
          <w:lang w:eastAsia="ru-RU"/>
        </w:rPr>
        <w:t>/с  05273202920)</w:t>
      </w:r>
    </w:p>
    <w:p w:rsidR="00F04608"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р</w:t>
      </w:r>
      <w:proofErr w:type="gramEnd"/>
      <w:r w:rsidRPr="0091791E">
        <w:rPr>
          <w:rFonts w:ascii="Times New Roman" w:eastAsia="Times New Roman" w:hAnsi="Times New Roman" w:cs="Times New Roman"/>
          <w:b/>
          <w:sz w:val="24"/>
          <w:szCs w:val="24"/>
          <w:lang w:eastAsia="ru-RU"/>
        </w:rPr>
        <w:t xml:space="preserve">/с </w:t>
      </w:r>
      <w:r w:rsidR="00D23EC2">
        <w:rPr>
          <w:rFonts w:ascii="Times New Roman" w:eastAsia="Times New Roman" w:hAnsi="Times New Roman" w:cs="Times New Roman"/>
          <w:b/>
          <w:sz w:val="24"/>
          <w:szCs w:val="24"/>
          <w:lang w:eastAsia="ru-RU"/>
        </w:rPr>
        <w:t>03232643156161042700</w:t>
      </w:r>
    </w:p>
    <w:p w:rsidR="00D23EC2" w:rsidRPr="0091791E" w:rsidRDefault="00F133DE" w:rsidP="008241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D23E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w:t>
      </w:r>
      <w:r w:rsidR="00D23EC2">
        <w:rPr>
          <w:rFonts w:ascii="Times New Roman" w:eastAsia="Times New Roman" w:hAnsi="Times New Roman" w:cs="Times New Roman"/>
          <w:b/>
          <w:sz w:val="24"/>
          <w:szCs w:val="24"/>
          <w:lang w:eastAsia="ru-RU"/>
        </w:rPr>
        <w:t xml:space="preserve"> 40102810245370000019</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ОТДЕЛЕНИЕ  БРЯНСК </w:t>
      </w:r>
      <w:r w:rsidR="00D23EC2">
        <w:rPr>
          <w:rFonts w:ascii="Times New Roman" w:eastAsia="Times New Roman" w:hAnsi="Times New Roman" w:cs="Times New Roman"/>
          <w:b/>
          <w:sz w:val="24"/>
          <w:szCs w:val="24"/>
          <w:lang w:eastAsia="ru-RU"/>
        </w:rPr>
        <w:t xml:space="preserve"> Банка России//УФК  по Брянской области </w:t>
      </w:r>
      <w:r w:rsidRPr="0091791E">
        <w:rPr>
          <w:rFonts w:ascii="Times New Roman" w:eastAsia="Times New Roman" w:hAnsi="Times New Roman" w:cs="Times New Roman"/>
          <w:b/>
          <w:sz w:val="24"/>
          <w:szCs w:val="24"/>
          <w:lang w:eastAsia="ru-RU"/>
        </w:rPr>
        <w:t xml:space="preserve"> </w:t>
      </w:r>
      <w:proofErr w:type="spellStart"/>
      <w:r w:rsidR="00D23EC2">
        <w:rPr>
          <w:rFonts w:ascii="Times New Roman" w:eastAsia="Times New Roman" w:hAnsi="Times New Roman" w:cs="Times New Roman"/>
          <w:b/>
          <w:sz w:val="24"/>
          <w:szCs w:val="24"/>
          <w:lang w:eastAsia="ru-RU"/>
        </w:rPr>
        <w:t>г</w:t>
      </w:r>
      <w:proofErr w:type="gramStart"/>
      <w:r w:rsidRPr="0091791E">
        <w:rPr>
          <w:rFonts w:ascii="Times New Roman" w:eastAsia="Times New Roman" w:hAnsi="Times New Roman" w:cs="Times New Roman"/>
          <w:b/>
          <w:sz w:val="24"/>
          <w:szCs w:val="24"/>
          <w:lang w:eastAsia="ru-RU"/>
        </w:rPr>
        <w:t>.Б</w:t>
      </w:r>
      <w:proofErr w:type="gramEnd"/>
      <w:r w:rsidRPr="0091791E">
        <w:rPr>
          <w:rFonts w:ascii="Times New Roman" w:eastAsia="Times New Roman" w:hAnsi="Times New Roman" w:cs="Times New Roman"/>
          <w:b/>
          <w:sz w:val="24"/>
          <w:szCs w:val="24"/>
          <w:lang w:eastAsia="ru-RU"/>
        </w:rPr>
        <w:t>РЯНСК</w:t>
      </w:r>
      <w:proofErr w:type="spellEnd"/>
    </w:p>
    <w:p w:rsidR="00D23EC2"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БИК </w:t>
      </w:r>
      <w:r w:rsidR="00D23EC2">
        <w:rPr>
          <w:rFonts w:ascii="Times New Roman" w:eastAsia="Times New Roman" w:hAnsi="Times New Roman" w:cs="Times New Roman"/>
          <w:b/>
          <w:sz w:val="24"/>
          <w:szCs w:val="24"/>
          <w:lang w:eastAsia="ru-RU"/>
        </w:rPr>
        <w:t>011501101</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КБК 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ОКТМО  </w:t>
      </w:r>
      <w:r w:rsidR="00844CE3">
        <w:rPr>
          <w:rFonts w:ascii="Times New Roman" w:eastAsia="Times New Roman" w:hAnsi="Times New Roman" w:cs="Times New Roman"/>
          <w:b/>
          <w:sz w:val="24"/>
          <w:szCs w:val="24"/>
          <w:lang w:eastAsia="ru-RU"/>
        </w:rPr>
        <w:t>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Задаток  для  участи</w:t>
      </w:r>
      <w:r w:rsidR="00844CE3">
        <w:rPr>
          <w:rFonts w:ascii="Times New Roman" w:eastAsia="Times New Roman" w:hAnsi="Times New Roman" w:cs="Times New Roman"/>
          <w:b/>
          <w:sz w:val="24"/>
          <w:szCs w:val="24"/>
          <w:lang w:eastAsia="ru-RU"/>
        </w:rPr>
        <w:t>я</w:t>
      </w:r>
      <w:r w:rsidRPr="0091791E">
        <w:rPr>
          <w:rFonts w:ascii="Times New Roman" w:eastAsia="Times New Roman" w:hAnsi="Times New Roman" w:cs="Times New Roman"/>
          <w:b/>
          <w:sz w:val="24"/>
          <w:szCs w:val="24"/>
          <w:lang w:eastAsia="ru-RU"/>
        </w:rPr>
        <w:t xml:space="preserve">  в  аукционе на  право  размещения  нестационарных  торговых  объектов  на  территории  Дятьковского  городского  поселения </w:t>
      </w:r>
      <w:r w:rsidR="009211A8">
        <w:rPr>
          <w:rFonts w:ascii="Times New Roman" w:eastAsia="Times New Roman" w:hAnsi="Times New Roman" w:cs="Times New Roman"/>
          <w:b/>
          <w:sz w:val="24"/>
          <w:szCs w:val="24"/>
          <w:lang w:eastAsia="ru-RU"/>
        </w:rPr>
        <w:t>27 декабря</w:t>
      </w:r>
      <w:bookmarkStart w:id="0" w:name="_GoBack"/>
      <w:bookmarkEnd w:id="0"/>
      <w:r w:rsidR="00BD3C41">
        <w:rPr>
          <w:rFonts w:ascii="Times New Roman" w:eastAsia="Times New Roman" w:hAnsi="Times New Roman" w:cs="Times New Roman"/>
          <w:b/>
          <w:sz w:val="24"/>
          <w:szCs w:val="24"/>
          <w:lang w:eastAsia="ru-RU"/>
        </w:rPr>
        <w:t xml:space="preserve">  </w:t>
      </w:r>
      <w:r w:rsidR="00844CE3">
        <w:rPr>
          <w:rFonts w:ascii="Times New Roman" w:eastAsia="Times New Roman" w:hAnsi="Times New Roman" w:cs="Times New Roman"/>
          <w:b/>
          <w:sz w:val="24"/>
          <w:szCs w:val="24"/>
          <w:lang w:eastAsia="ru-RU"/>
        </w:rPr>
        <w:t>20</w:t>
      </w:r>
      <w:r w:rsidR="00DA659C">
        <w:rPr>
          <w:rFonts w:ascii="Times New Roman" w:eastAsia="Times New Roman" w:hAnsi="Times New Roman" w:cs="Times New Roman"/>
          <w:b/>
          <w:sz w:val="24"/>
          <w:szCs w:val="24"/>
          <w:lang w:eastAsia="ru-RU"/>
        </w:rPr>
        <w:t>2</w:t>
      </w:r>
      <w:r w:rsidR="003305D7">
        <w:rPr>
          <w:rFonts w:ascii="Times New Roman" w:eastAsia="Times New Roman" w:hAnsi="Times New Roman" w:cs="Times New Roman"/>
          <w:b/>
          <w:sz w:val="24"/>
          <w:szCs w:val="24"/>
          <w:lang w:eastAsia="ru-RU"/>
        </w:rPr>
        <w:t>1</w:t>
      </w:r>
      <w:r w:rsidR="00844CE3">
        <w:rPr>
          <w:rFonts w:ascii="Times New Roman" w:eastAsia="Times New Roman" w:hAnsi="Times New Roman" w:cs="Times New Roman"/>
          <w:b/>
          <w:sz w:val="24"/>
          <w:szCs w:val="24"/>
          <w:lang w:eastAsia="ru-RU"/>
        </w:rPr>
        <w:t xml:space="preserve"> года.</w:t>
      </w:r>
    </w:p>
    <w:p w:rsidR="00EB739E" w:rsidRPr="0091791E" w:rsidRDefault="0091791E" w:rsidP="004B281F">
      <w:pPr>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 </w:t>
      </w: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A667D8" w:rsidRDefault="00A667D8"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EB739E" w:rsidRDefault="00EB739E"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39E">
        <w:rPr>
          <w:rFonts w:ascii="Times New Roman" w:eastAsia="Times New Roman" w:hAnsi="Times New Roman" w:cs="Times New Roman"/>
          <w:sz w:val="24"/>
          <w:szCs w:val="24"/>
          <w:lang w:eastAsia="ru-RU"/>
        </w:rPr>
        <w:t>а  участие в  аукционе  на  право  размещения</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672EBF"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r w:rsidR="00BD61A4">
        <w:rPr>
          <w:rFonts w:ascii="Times New Roman" w:eastAsia="Times New Roman" w:hAnsi="Times New Roman" w:cs="Times New Roman"/>
          <w:sz w:val="24"/>
          <w:szCs w:val="24"/>
          <w:lang w:eastAsia="ru-RU"/>
        </w:rPr>
        <w:t xml:space="preserve">Дятьковского городского </w:t>
      </w:r>
      <w:r>
        <w:rPr>
          <w:rFonts w:ascii="Times New Roman" w:eastAsia="Times New Roman" w:hAnsi="Times New Roman" w:cs="Times New Roman"/>
          <w:sz w:val="24"/>
          <w:szCs w:val="24"/>
          <w:lang w:eastAsia="ru-RU"/>
        </w:rPr>
        <w:t xml:space="preserve">муниципального образования  </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(индивидуального  предпринимателя)</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p>
    <w:p w:rsidR="00DB61B3" w:rsidRPr="00DB61B3" w:rsidRDefault="00DB61B3"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Фамилия</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Pr="00A667D8" w:rsidRDefault="00DB61B3"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Место  регистрации  и  проживания</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F43C2C" w:rsidRPr="00F43C2C" w:rsidRDefault="00F43C2C" w:rsidP="00F43C2C">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_________________________________________________________</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факса (при  наличии) </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00F8" w:rsidRDefault="008200F8" w:rsidP="008200F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8200F8">
        <w:rPr>
          <w:rFonts w:ascii="Times New Roman" w:eastAsia="Times New Roman" w:hAnsi="Times New Roman" w:cs="Times New Roman"/>
          <w:sz w:val="24"/>
          <w:szCs w:val="24"/>
          <w:lang w:eastAsia="ru-RU"/>
        </w:rPr>
        <w:t>Банковские  реквизиты</w:t>
      </w:r>
      <w:r>
        <w:rPr>
          <w:rFonts w:ascii="Times New Roman" w:eastAsia="Times New Roman" w:hAnsi="Times New Roman" w:cs="Times New Roman"/>
          <w:sz w:val="24"/>
          <w:szCs w:val="24"/>
          <w:lang w:eastAsia="ru-RU"/>
        </w:rPr>
        <w:t xml:space="preserve">: </w:t>
      </w:r>
    </w:p>
    <w:p w:rsidR="008200F8"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банка__________________________________________________________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Р/Счет 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p>
    <w:p w:rsidR="007010DB" w:rsidRPr="007010DB" w:rsidRDefault="007010DB" w:rsidP="007010DB">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701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w:t>
      </w:r>
      <w:r w:rsidRPr="007010DB">
        <w:rPr>
          <w:rFonts w:ascii="Times New Roman" w:eastAsia="Times New Roman" w:hAnsi="Times New Roman" w:cs="Times New Roman"/>
          <w:sz w:val="24"/>
          <w:szCs w:val="24"/>
          <w:lang w:eastAsia="ru-RU"/>
        </w:rPr>
        <w:t xml:space="preserve">        </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Вид торгового объекта,  который планируется  использовать для </w:t>
      </w:r>
      <w:r>
        <w:rPr>
          <w:rFonts w:ascii="Times New Roman" w:eastAsia="Times New Roman" w:hAnsi="Times New Roman" w:cs="Times New Roman"/>
          <w:sz w:val="24"/>
          <w:szCs w:val="24"/>
          <w:lang w:eastAsia="ru-RU"/>
        </w:rPr>
        <w:t>осуществления  торговой  деятельности</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 Планируемая  специализация  нестационарного  торгового  объекта</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    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r w:rsidR="00641F60">
        <w:rPr>
          <w:rFonts w:ascii="Times New Roman" w:eastAsia="Times New Roman" w:hAnsi="Times New Roman" w:cs="Times New Roman"/>
          <w:sz w:val="24"/>
          <w:szCs w:val="24"/>
          <w:lang w:eastAsia="ru-RU"/>
        </w:rPr>
        <w:t xml:space="preserve">                     (расшифровка  подписи)</w:t>
      </w: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EC139B" w:rsidRDefault="00EC139B"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на  право  размещения</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почтовый   адрес</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телефона,  факса (при  наличии)</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руководителе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1B2118"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1B2118">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1B2118" w:rsidRDefault="001B2118" w:rsidP="001B211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5281A" w:rsidRDefault="00A5281A" w:rsidP="00A5281A">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торгового  объекта,  который  планируется  использовать для  осуществления  торговой  деятельности</w:t>
      </w:r>
    </w:p>
    <w:p w:rsidR="00A5281A" w:rsidRDefault="00A5281A" w:rsidP="00A5281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2925" w:rsidRDefault="00822925"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roofErr w:type="gramStart"/>
      <w:r>
        <w:rPr>
          <w:rFonts w:ascii="Times New Roman" w:eastAsia="Times New Roman" w:hAnsi="Times New Roman" w:cs="Times New Roman"/>
          <w:sz w:val="24"/>
          <w:szCs w:val="24"/>
          <w:lang w:eastAsia="ru-RU"/>
        </w:rPr>
        <w:t xml:space="preserve"> :</w:t>
      </w:r>
      <w:proofErr w:type="gramEnd"/>
    </w:p>
    <w:p w:rsidR="00822925" w:rsidRP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 _________________________________________________________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 счет________________________________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КПП   ________________________________</w:t>
      </w:r>
    </w:p>
    <w:p w:rsidR="00225F21" w:rsidRDefault="00225F21" w:rsidP="00822925">
      <w:pPr>
        <w:spacing w:after="0" w:line="240" w:lineRule="auto"/>
        <w:ind w:left="720"/>
        <w:jc w:val="both"/>
        <w:rPr>
          <w:rFonts w:ascii="Times New Roman" w:eastAsia="Times New Roman" w:hAnsi="Times New Roman" w:cs="Times New Roman"/>
          <w:sz w:val="24"/>
          <w:szCs w:val="24"/>
          <w:lang w:eastAsia="ru-RU"/>
        </w:rPr>
      </w:pPr>
    </w:p>
    <w:p w:rsidR="00822925" w:rsidRDefault="00225F21"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Планируемая  специализация  нестационарного  торгового  объекта </w:t>
      </w:r>
      <w:r w:rsidR="00822925">
        <w:rPr>
          <w:rFonts w:ascii="Times New Roman" w:eastAsia="Times New Roman" w:hAnsi="Times New Roman" w:cs="Times New Roman"/>
          <w:sz w:val="24"/>
          <w:szCs w:val="24"/>
          <w:lang w:eastAsia="ru-RU"/>
        </w:rPr>
        <w:t xml:space="preserve">  </w:t>
      </w:r>
    </w:p>
    <w:p w:rsidR="00225F21" w:rsidRDefault="00225F21" w:rsidP="00225F2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_____________________                   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                                     (расшифровка      подписи)  </w:t>
      </w:r>
    </w:p>
    <w:p w:rsidR="00225F21" w:rsidRP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sectPr w:rsidR="00225F21" w:rsidRPr="00225F21" w:rsidSect="007D13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CB"/>
    <w:multiLevelType w:val="hybridMultilevel"/>
    <w:tmpl w:val="461C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4583"/>
    <w:multiLevelType w:val="hybridMultilevel"/>
    <w:tmpl w:val="EC3A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D6884"/>
    <w:multiLevelType w:val="hybridMultilevel"/>
    <w:tmpl w:val="4E0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B"/>
    <w:rsid w:val="00017BBC"/>
    <w:rsid w:val="000260C9"/>
    <w:rsid w:val="000272A2"/>
    <w:rsid w:val="00031B54"/>
    <w:rsid w:val="000654B6"/>
    <w:rsid w:val="0007454C"/>
    <w:rsid w:val="000F3078"/>
    <w:rsid w:val="000F3C4B"/>
    <w:rsid w:val="001055C4"/>
    <w:rsid w:val="00122590"/>
    <w:rsid w:val="0012390F"/>
    <w:rsid w:val="001324A7"/>
    <w:rsid w:val="00160FE4"/>
    <w:rsid w:val="00193D62"/>
    <w:rsid w:val="001B2118"/>
    <w:rsid w:val="00210817"/>
    <w:rsid w:val="00225F21"/>
    <w:rsid w:val="00230F8B"/>
    <w:rsid w:val="00242613"/>
    <w:rsid w:val="002544E1"/>
    <w:rsid w:val="00276BB9"/>
    <w:rsid w:val="00286AF3"/>
    <w:rsid w:val="002F7AA8"/>
    <w:rsid w:val="003178C9"/>
    <w:rsid w:val="003305D7"/>
    <w:rsid w:val="00337A7D"/>
    <w:rsid w:val="00347A4D"/>
    <w:rsid w:val="00354152"/>
    <w:rsid w:val="00373A4A"/>
    <w:rsid w:val="0038328D"/>
    <w:rsid w:val="003B6FB0"/>
    <w:rsid w:val="003C691C"/>
    <w:rsid w:val="003E421B"/>
    <w:rsid w:val="00410F9E"/>
    <w:rsid w:val="004409C1"/>
    <w:rsid w:val="004575F3"/>
    <w:rsid w:val="004652D7"/>
    <w:rsid w:val="00473FB6"/>
    <w:rsid w:val="00491DAC"/>
    <w:rsid w:val="004A24D8"/>
    <w:rsid w:val="004B13F9"/>
    <w:rsid w:val="004B281F"/>
    <w:rsid w:val="004B66F6"/>
    <w:rsid w:val="004C51A6"/>
    <w:rsid w:val="004D36B7"/>
    <w:rsid w:val="004F1FD7"/>
    <w:rsid w:val="004F78F9"/>
    <w:rsid w:val="00577B60"/>
    <w:rsid w:val="00577D55"/>
    <w:rsid w:val="005B3BFC"/>
    <w:rsid w:val="006328AB"/>
    <w:rsid w:val="00641F60"/>
    <w:rsid w:val="00672EBF"/>
    <w:rsid w:val="0069665F"/>
    <w:rsid w:val="006A251E"/>
    <w:rsid w:val="006A7DFB"/>
    <w:rsid w:val="007010DB"/>
    <w:rsid w:val="00702199"/>
    <w:rsid w:val="0070750D"/>
    <w:rsid w:val="00710AA0"/>
    <w:rsid w:val="00742BB4"/>
    <w:rsid w:val="00743196"/>
    <w:rsid w:val="00744357"/>
    <w:rsid w:val="00780101"/>
    <w:rsid w:val="0078392F"/>
    <w:rsid w:val="00790574"/>
    <w:rsid w:val="007D13FB"/>
    <w:rsid w:val="00807BD3"/>
    <w:rsid w:val="008200F8"/>
    <w:rsid w:val="00822925"/>
    <w:rsid w:val="0082352D"/>
    <w:rsid w:val="00824129"/>
    <w:rsid w:val="00844CE3"/>
    <w:rsid w:val="00884F6D"/>
    <w:rsid w:val="00896737"/>
    <w:rsid w:val="008A358E"/>
    <w:rsid w:val="008A421E"/>
    <w:rsid w:val="008A5EA8"/>
    <w:rsid w:val="008B3683"/>
    <w:rsid w:val="008C01BE"/>
    <w:rsid w:val="008D48F3"/>
    <w:rsid w:val="008D49E0"/>
    <w:rsid w:val="008F01C4"/>
    <w:rsid w:val="008F6E29"/>
    <w:rsid w:val="009065C2"/>
    <w:rsid w:val="0091791E"/>
    <w:rsid w:val="009211A8"/>
    <w:rsid w:val="00956792"/>
    <w:rsid w:val="00976FEB"/>
    <w:rsid w:val="0098376D"/>
    <w:rsid w:val="00987C26"/>
    <w:rsid w:val="009953F8"/>
    <w:rsid w:val="009B45EC"/>
    <w:rsid w:val="009C3761"/>
    <w:rsid w:val="009C7313"/>
    <w:rsid w:val="009F1354"/>
    <w:rsid w:val="00A11039"/>
    <w:rsid w:val="00A16E7D"/>
    <w:rsid w:val="00A339D3"/>
    <w:rsid w:val="00A360EF"/>
    <w:rsid w:val="00A4042D"/>
    <w:rsid w:val="00A425B7"/>
    <w:rsid w:val="00A5281A"/>
    <w:rsid w:val="00A5592B"/>
    <w:rsid w:val="00A667D8"/>
    <w:rsid w:val="00A67352"/>
    <w:rsid w:val="00A70D3A"/>
    <w:rsid w:val="00A723D0"/>
    <w:rsid w:val="00A75B4D"/>
    <w:rsid w:val="00A9765F"/>
    <w:rsid w:val="00AB4FCA"/>
    <w:rsid w:val="00AE3343"/>
    <w:rsid w:val="00B326F6"/>
    <w:rsid w:val="00B8479E"/>
    <w:rsid w:val="00B90019"/>
    <w:rsid w:val="00B91C68"/>
    <w:rsid w:val="00B941D1"/>
    <w:rsid w:val="00BD3C41"/>
    <w:rsid w:val="00BD61A4"/>
    <w:rsid w:val="00BE6116"/>
    <w:rsid w:val="00C01270"/>
    <w:rsid w:val="00C64EB2"/>
    <w:rsid w:val="00C80397"/>
    <w:rsid w:val="00C829AD"/>
    <w:rsid w:val="00C87C4E"/>
    <w:rsid w:val="00CA4C75"/>
    <w:rsid w:val="00CC3B3D"/>
    <w:rsid w:val="00CE0892"/>
    <w:rsid w:val="00D04750"/>
    <w:rsid w:val="00D07931"/>
    <w:rsid w:val="00D23EC2"/>
    <w:rsid w:val="00D31ED2"/>
    <w:rsid w:val="00D402A5"/>
    <w:rsid w:val="00D41DCD"/>
    <w:rsid w:val="00D4520C"/>
    <w:rsid w:val="00D5563C"/>
    <w:rsid w:val="00D92FE6"/>
    <w:rsid w:val="00DA659C"/>
    <w:rsid w:val="00DB1F9F"/>
    <w:rsid w:val="00DB61B3"/>
    <w:rsid w:val="00DB789B"/>
    <w:rsid w:val="00DC005A"/>
    <w:rsid w:val="00DC3758"/>
    <w:rsid w:val="00DD33BE"/>
    <w:rsid w:val="00DE012C"/>
    <w:rsid w:val="00DE36F8"/>
    <w:rsid w:val="00DE5F7F"/>
    <w:rsid w:val="00E157DF"/>
    <w:rsid w:val="00E4514C"/>
    <w:rsid w:val="00E62242"/>
    <w:rsid w:val="00EA75D5"/>
    <w:rsid w:val="00EB019F"/>
    <w:rsid w:val="00EB4F7A"/>
    <w:rsid w:val="00EB50A2"/>
    <w:rsid w:val="00EB5BBF"/>
    <w:rsid w:val="00EB739E"/>
    <w:rsid w:val="00EC139B"/>
    <w:rsid w:val="00ED7E71"/>
    <w:rsid w:val="00EE5769"/>
    <w:rsid w:val="00F04608"/>
    <w:rsid w:val="00F133DE"/>
    <w:rsid w:val="00F22C61"/>
    <w:rsid w:val="00F42589"/>
    <w:rsid w:val="00F43C2C"/>
    <w:rsid w:val="00F46EB3"/>
    <w:rsid w:val="00F674EB"/>
    <w:rsid w:val="00F875F8"/>
    <w:rsid w:val="00F87C85"/>
    <w:rsid w:val="00F95920"/>
    <w:rsid w:val="00FC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mdt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7E31-0655-4A7C-B5D8-7F5FC9B3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8</Pages>
  <Words>3682</Words>
  <Characters>20989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95</cp:revision>
  <cp:lastPrinted>2021-06-04T06:10:00Z</cp:lastPrinted>
  <dcterms:created xsi:type="dcterms:W3CDTF">2018-04-19T07:36:00Z</dcterms:created>
  <dcterms:modified xsi:type="dcterms:W3CDTF">2021-11-26T12:07:00Z</dcterms:modified>
</cp:coreProperties>
</file>