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91" w:rsidRPr="00172C6D" w:rsidRDefault="00E22691" w:rsidP="00E2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C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22691" w:rsidRPr="00172C6D" w:rsidRDefault="00E22691" w:rsidP="00E2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C6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22691" w:rsidRPr="00172C6D" w:rsidRDefault="00E22691" w:rsidP="00E2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C6D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E22691" w:rsidRPr="00172C6D" w:rsidRDefault="00E22691" w:rsidP="00E2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691" w:rsidRPr="00172C6D" w:rsidRDefault="00E22691" w:rsidP="00E22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C6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2691" w:rsidRPr="00E22691" w:rsidRDefault="00E22691" w:rsidP="00E22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691" w:rsidRPr="005A3B22" w:rsidRDefault="00E22691" w:rsidP="00E22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«_</w:t>
      </w:r>
      <w:r w:rsidR="00172C6D" w:rsidRPr="00172C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72C6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A3B22">
        <w:rPr>
          <w:rFonts w:ascii="Times New Roman" w:hAnsi="Times New Roman" w:cs="Times New Roman"/>
          <w:sz w:val="24"/>
          <w:szCs w:val="24"/>
        </w:rPr>
        <w:t>__» _</w:t>
      </w:r>
      <w:r w:rsidR="00172C6D">
        <w:rPr>
          <w:rFonts w:ascii="Times New Roman" w:hAnsi="Times New Roman" w:cs="Times New Roman"/>
          <w:sz w:val="24"/>
          <w:szCs w:val="24"/>
        </w:rPr>
        <w:t>декабря</w:t>
      </w:r>
      <w:r w:rsidRPr="005A3B22">
        <w:rPr>
          <w:rFonts w:ascii="Times New Roman" w:hAnsi="Times New Roman" w:cs="Times New Roman"/>
          <w:sz w:val="24"/>
          <w:szCs w:val="24"/>
        </w:rPr>
        <w:t>2018г.</w:t>
      </w:r>
    </w:p>
    <w:p w:rsidR="00E22691" w:rsidRPr="005A3B22" w:rsidRDefault="00E22691" w:rsidP="00E2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691" w:rsidRPr="005A3B22" w:rsidRDefault="00172C6D" w:rsidP="00E22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72C6D">
        <w:rPr>
          <w:rFonts w:ascii="Times New Roman" w:hAnsi="Times New Roman" w:cs="Times New Roman"/>
          <w:sz w:val="24"/>
          <w:szCs w:val="24"/>
          <w:u w:val="single"/>
        </w:rPr>
        <w:t>1631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2691" w:rsidRPr="005A3B22" w:rsidRDefault="00E22691" w:rsidP="00E22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г. Дятьково</w:t>
      </w:r>
    </w:p>
    <w:tbl>
      <w:tblPr>
        <w:tblW w:w="166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20"/>
        <w:gridCol w:w="5385"/>
        <w:gridCol w:w="5385"/>
      </w:tblGrid>
      <w:tr w:rsidR="00E22691" w:rsidRPr="005A3B22" w:rsidTr="008C68CE">
        <w:tc>
          <w:tcPr>
            <w:tcW w:w="5920" w:type="dxa"/>
          </w:tcPr>
          <w:p w:rsidR="00E22691" w:rsidRPr="005A3B22" w:rsidRDefault="00E22691" w:rsidP="00056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22691" w:rsidRPr="005A3B22" w:rsidRDefault="00E22691" w:rsidP="000563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 планирования </w:t>
            </w:r>
          </w:p>
          <w:p w:rsidR="00E22691" w:rsidRPr="005A3B22" w:rsidRDefault="00E22691" w:rsidP="000563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по муниципальным </w:t>
            </w:r>
          </w:p>
          <w:p w:rsidR="00E22691" w:rsidRPr="005A3B22" w:rsidRDefault="00F2392E" w:rsidP="000563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="00E22691"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22691" w:rsidRPr="005A3B22" w:rsidRDefault="00E22691" w:rsidP="000563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>образования «город Дятьково»</w:t>
            </w:r>
          </w:p>
        </w:tc>
        <w:tc>
          <w:tcPr>
            <w:tcW w:w="5385" w:type="dxa"/>
          </w:tcPr>
          <w:p w:rsidR="00E22691" w:rsidRPr="005A3B22" w:rsidRDefault="00E22691" w:rsidP="00056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5" w:type="dxa"/>
          </w:tcPr>
          <w:p w:rsidR="00E22691" w:rsidRPr="005A3B22" w:rsidRDefault="00E22691" w:rsidP="000563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22691" w:rsidRPr="005A3B22" w:rsidRDefault="00E22691" w:rsidP="000563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22691" w:rsidRPr="00E22691" w:rsidRDefault="00E22691" w:rsidP="00056344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E22691" w:rsidRDefault="008C68CE" w:rsidP="000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756">
        <w:rPr>
          <w:rFonts w:ascii="Times New Roman" w:hAnsi="Times New Roman" w:cs="Times New Roman"/>
          <w:sz w:val="24"/>
          <w:szCs w:val="24"/>
        </w:rPr>
        <w:t xml:space="preserve">В соответствии со ст. 2 </w:t>
      </w:r>
      <w:r w:rsidR="00E22691">
        <w:rPr>
          <w:rFonts w:ascii="Times New Roman" w:hAnsi="Times New Roman" w:cs="Times New Roman"/>
          <w:sz w:val="24"/>
          <w:szCs w:val="24"/>
        </w:rPr>
        <w:t>Федерального</w:t>
      </w:r>
      <w:r w:rsidR="00E22691"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2691"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22691">
        <w:rPr>
          <w:rFonts w:ascii="Times New Roman" w:hAnsi="Times New Roman" w:cs="Times New Roman"/>
          <w:sz w:val="24"/>
          <w:szCs w:val="24"/>
        </w:rPr>
        <w:t xml:space="preserve"> </w:t>
      </w:r>
      <w:r w:rsidR="00357756">
        <w:rPr>
          <w:rFonts w:ascii="Times New Roman" w:hAnsi="Times New Roman" w:cs="Times New Roman"/>
          <w:sz w:val="24"/>
          <w:szCs w:val="24"/>
        </w:rPr>
        <w:t>от 13 июля 2015 №</w:t>
      </w:r>
      <w:r w:rsidR="00E22691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</w:t>
      </w:r>
      <w:r w:rsidR="00F239D5">
        <w:rPr>
          <w:rFonts w:ascii="Times New Roman" w:hAnsi="Times New Roman" w:cs="Times New Roman"/>
          <w:sz w:val="24"/>
          <w:szCs w:val="24"/>
        </w:rPr>
        <w:t>рации",</w:t>
      </w:r>
      <w:r w:rsidR="00E22691" w:rsidRPr="007F5493">
        <w:rPr>
          <w:rFonts w:ascii="Times New Roman" w:hAnsi="Times New Roman" w:cs="Times New Roman"/>
          <w:sz w:val="24"/>
          <w:szCs w:val="24"/>
        </w:rPr>
        <w:t xml:space="preserve"> </w:t>
      </w:r>
      <w:r w:rsidR="00056344">
        <w:rPr>
          <w:rFonts w:ascii="Times New Roman" w:hAnsi="Times New Roman" w:cs="Times New Roman"/>
          <w:sz w:val="24"/>
          <w:szCs w:val="24"/>
        </w:rPr>
        <w:t>постановлением</w:t>
      </w:r>
      <w:r w:rsidR="00F239D5"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 № 1412 от 04.10.2016 «</w:t>
      </w:r>
      <w:r w:rsidR="00F2392E">
        <w:rPr>
          <w:rFonts w:ascii="Times New Roman" w:hAnsi="Times New Roman" w:cs="Times New Roman"/>
          <w:sz w:val="24"/>
          <w:szCs w:val="24"/>
        </w:rPr>
        <w:t>Об утверждении П</w:t>
      </w:r>
      <w:r w:rsidR="00F239D5">
        <w:rPr>
          <w:rFonts w:ascii="Times New Roman" w:hAnsi="Times New Roman" w:cs="Times New Roman"/>
          <w:sz w:val="24"/>
          <w:szCs w:val="24"/>
        </w:rPr>
        <w:t>орядка подготовки и ведение документа</w:t>
      </w:r>
      <w:r w:rsidR="00F2392E">
        <w:rPr>
          <w:rFonts w:ascii="Times New Roman" w:hAnsi="Times New Roman" w:cs="Times New Roman"/>
          <w:sz w:val="24"/>
          <w:szCs w:val="24"/>
        </w:rPr>
        <w:t xml:space="preserve"> планирования регулярных перевозок по муниципальным маршрутам муниципального образования «город Дятьково»</w:t>
      </w:r>
      <w:r w:rsidR="00F239D5">
        <w:rPr>
          <w:rFonts w:ascii="Times New Roman" w:hAnsi="Times New Roman" w:cs="Times New Roman"/>
          <w:sz w:val="24"/>
          <w:szCs w:val="24"/>
        </w:rPr>
        <w:t>»</w:t>
      </w:r>
      <w:r w:rsidR="00EC00E2">
        <w:rPr>
          <w:rFonts w:ascii="Times New Roman" w:hAnsi="Times New Roman" w:cs="Times New Roman"/>
          <w:sz w:val="24"/>
          <w:szCs w:val="24"/>
        </w:rPr>
        <w:t xml:space="preserve"> и</w:t>
      </w:r>
      <w:r w:rsidR="00F2392E">
        <w:rPr>
          <w:rFonts w:ascii="Times New Roman" w:hAnsi="Times New Roman" w:cs="Times New Roman"/>
          <w:sz w:val="24"/>
          <w:szCs w:val="24"/>
        </w:rPr>
        <w:t xml:space="preserve"> рассмотрев информацию прокуратуры города Дятьково № 09-2018 от 26.11.2018 </w:t>
      </w:r>
      <w:r w:rsidR="00056344">
        <w:rPr>
          <w:rFonts w:ascii="Times New Roman" w:hAnsi="Times New Roman" w:cs="Times New Roman"/>
          <w:sz w:val="24"/>
          <w:szCs w:val="24"/>
        </w:rPr>
        <w:t>«О</w:t>
      </w:r>
      <w:r w:rsidR="00F2392E">
        <w:rPr>
          <w:rFonts w:ascii="Times New Roman" w:hAnsi="Times New Roman" w:cs="Times New Roman"/>
          <w:sz w:val="24"/>
          <w:szCs w:val="24"/>
        </w:rPr>
        <w:t>б изучении проекта постановления администрации Дятьковского района</w:t>
      </w:r>
      <w:r w:rsidR="00F2392E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F2392E" w:rsidRPr="005A3B22">
        <w:rPr>
          <w:rFonts w:ascii="Times New Roman" w:hAnsi="Times New Roman" w:cs="Times New Roman"/>
          <w:sz w:val="24"/>
          <w:szCs w:val="24"/>
        </w:rPr>
        <w:t>Об утверждении документа планирования регулярных перевозок по муниципальным маршрутам муниципального образования «город Дятьково»</w:t>
      </w:r>
      <w:r w:rsidR="00F2392E">
        <w:rPr>
          <w:rFonts w:ascii="Times New Roman" w:hAnsi="Times New Roman" w:cs="Times New Roman"/>
          <w:sz w:val="24"/>
          <w:szCs w:val="24"/>
        </w:rPr>
        <w:t>»</w:t>
      </w:r>
    </w:p>
    <w:p w:rsidR="00E22691" w:rsidRPr="00E22691" w:rsidRDefault="00E22691" w:rsidP="00E22691">
      <w:pPr>
        <w:spacing w:after="0"/>
        <w:rPr>
          <w:rFonts w:ascii="Times New Roman" w:hAnsi="Times New Roman" w:cs="Times New Roman"/>
        </w:rPr>
      </w:pPr>
    </w:p>
    <w:p w:rsidR="00E22691" w:rsidRPr="00E22691" w:rsidRDefault="00E22691" w:rsidP="00E22691">
      <w:pPr>
        <w:spacing w:after="0"/>
        <w:rPr>
          <w:rFonts w:ascii="Times New Roman" w:hAnsi="Times New Roman" w:cs="Times New Roman"/>
        </w:rPr>
      </w:pPr>
      <w:r w:rsidRPr="00E22691">
        <w:rPr>
          <w:rFonts w:ascii="Times New Roman" w:hAnsi="Times New Roman" w:cs="Times New Roman"/>
          <w:bCs/>
          <w:color w:val="000000"/>
        </w:rPr>
        <w:t>ПОСТАНОВЛЯЮ:</w:t>
      </w:r>
    </w:p>
    <w:p w:rsidR="00E22691" w:rsidRPr="00E22691" w:rsidRDefault="00E22691" w:rsidP="00E22691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2691" w:rsidRPr="00E22691" w:rsidRDefault="00E22691" w:rsidP="0005634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691">
        <w:rPr>
          <w:rFonts w:ascii="Times New Roman" w:hAnsi="Times New Roman" w:cs="Times New Roman"/>
          <w:sz w:val="24"/>
          <w:szCs w:val="24"/>
        </w:rPr>
        <w:t xml:space="preserve">1. </w:t>
      </w:r>
      <w:r w:rsidR="008C68CE">
        <w:rPr>
          <w:rFonts w:ascii="Times New Roman" w:hAnsi="Times New Roman" w:cs="Times New Roman"/>
          <w:sz w:val="24"/>
          <w:szCs w:val="24"/>
        </w:rPr>
        <w:t>Утвердить документ планирования регулярных перевозок по муниципальным</w:t>
      </w:r>
      <w:r w:rsidR="009E6D30">
        <w:rPr>
          <w:rFonts w:ascii="Times New Roman" w:hAnsi="Times New Roman" w:cs="Times New Roman"/>
          <w:sz w:val="24"/>
          <w:szCs w:val="24"/>
        </w:rPr>
        <w:t xml:space="preserve"> маршрутам муниципального образования «город Дятьково»</w:t>
      </w:r>
      <w:r w:rsidRPr="00E22691">
        <w:rPr>
          <w:rFonts w:ascii="Times New Roman" w:hAnsi="Times New Roman" w:cs="Times New Roman"/>
          <w:sz w:val="24"/>
          <w:szCs w:val="24"/>
        </w:rPr>
        <w:t xml:space="preserve"> </w:t>
      </w:r>
      <w:r w:rsidR="009E6D30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22691" w:rsidRPr="00056344" w:rsidRDefault="00E22691" w:rsidP="000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44">
        <w:rPr>
          <w:rFonts w:ascii="Times New Roman" w:hAnsi="Times New Roman" w:cs="Times New Roman"/>
          <w:sz w:val="24"/>
          <w:szCs w:val="24"/>
        </w:rPr>
        <w:t xml:space="preserve">2. </w:t>
      </w:r>
      <w:r w:rsidR="009E6D30" w:rsidRPr="00056344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Дятьковского района и опубликовать в информационном бюллетене муниципальных правовых актов муниципального образования «город Дятьково». </w:t>
      </w:r>
    </w:p>
    <w:p w:rsidR="00E22691" w:rsidRPr="00E22691" w:rsidRDefault="00E22691" w:rsidP="0005634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69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С.А. Морозкина</w:t>
      </w:r>
      <w:r w:rsidR="009E6D30">
        <w:rPr>
          <w:rFonts w:ascii="Times New Roman" w:hAnsi="Times New Roman" w:cs="Times New Roman"/>
          <w:sz w:val="24"/>
          <w:szCs w:val="24"/>
        </w:rPr>
        <w:t>.</w:t>
      </w:r>
    </w:p>
    <w:p w:rsidR="002037D5" w:rsidRDefault="002037D5" w:rsidP="000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91" w:rsidRPr="005A3B22" w:rsidRDefault="00116872" w:rsidP="0005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22691" w:rsidRPr="005A3B2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</w:t>
      </w:r>
      <w:r w:rsidR="00F2392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П.В. Валяев</w:t>
      </w:r>
    </w:p>
    <w:p w:rsidR="00056344" w:rsidRDefault="00056344" w:rsidP="00056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7D5" w:rsidRDefault="002037D5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2C6D" w:rsidRDefault="00172C6D" w:rsidP="009E6D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6361" w:rsidRPr="009E6D30" w:rsidRDefault="00B66361" w:rsidP="009E6D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A3B22">
        <w:rPr>
          <w:rFonts w:ascii="Times New Roman" w:hAnsi="Times New Roman" w:cs="Times New Roman"/>
          <w:sz w:val="24"/>
          <w:szCs w:val="24"/>
        </w:rPr>
        <w:t>риложение</w:t>
      </w:r>
    </w:p>
    <w:p w:rsidR="00CE6BD8" w:rsidRDefault="00CE6BD8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636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66361" w:rsidRDefault="00B66361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Дятьковского района</w:t>
      </w:r>
    </w:p>
    <w:p w:rsidR="00CE6BD8" w:rsidRDefault="00CE6BD8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72C6D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» _</w:t>
      </w:r>
      <w:r w:rsidR="00172C6D" w:rsidRPr="00172C6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_ 2018г.</w:t>
      </w:r>
      <w:r w:rsidR="0017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2C6D">
        <w:rPr>
          <w:rFonts w:ascii="Times New Roman" w:hAnsi="Times New Roman" w:cs="Times New Roman"/>
          <w:sz w:val="24"/>
          <w:szCs w:val="24"/>
        </w:rPr>
        <w:t>1631</w:t>
      </w:r>
    </w:p>
    <w:p w:rsidR="00CE6BD8" w:rsidRDefault="00CE6BD8" w:rsidP="00CE6B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8D2" w:rsidRDefault="000528D2" w:rsidP="001A0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C" w:rsidRPr="005A3B22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Документ планирование регулярных перевозок </w:t>
      </w:r>
    </w:p>
    <w:p w:rsidR="001A0C5C" w:rsidRPr="005A3B22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по муниципальным маршрутам муниципального образования «город Дятьково» </w:t>
      </w:r>
    </w:p>
    <w:p w:rsidR="00AF2567" w:rsidRPr="005A3B22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>на 2018-2022 годы.</w:t>
      </w:r>
    </w:p>
    <w:p w:rsidR="001A0C5C" w:rsidRPr="005A3B22" w:rsidRDefault="001A0C5C" w:rsidP="001A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5C" w:rsidRDefault="001A0C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Изменение вида регулярных перевозок по муниципальным маршрутам</w:t>
      </w:r>
    </w:p>
    <w:p w:rsidR="009208A4" w:rsidRDefault="009208A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8A4" w:rsidRDefault="009208A4" w:rsidP="0092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изменению вида регулярных перевозок на маршруте формируются исходя из бюджетного финансирования обязательств, связанных с организацией транспортного обслуживания населения и с учетом реализации положений Федерального </w:t>
      </w:r>
      <w:hyperlink r:id="rId7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hyperlink r:id="rId8" w:history="1">
        <w:r w:rsidR="007F5493" w:rsidRPr="007F5493">
          <w:rPr>
            <w:rFonts w:ascii="Times New Roman" w:hAnsi="Times New Roman" w:cs="Times New Roman"/>
            <w:sz w:val="24"/>
            <w:szCs w:val="24"/>
          </w:rPr>
          <w:t>з</w:t>
        </w:r>
        <w:r w:rsidRPr="007F5493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03.07.2010 N 54-З "Об организации транспортного обслуживания населения на территории Брянской области"</w:t>
      </w:r>
    </w:p>
    <w:p w:rsidR="001A0C5C" w:rsidRDefault="001A0C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918"/>
        <w:gridCol w:w="1978"/>
        <w:gridCol w:w="1978"/>
        <w:gridCol w:w="1794"/>
      </w:tblGrid>
      <w:tr w:rsidR="001A0C5C" w:rsidTr="00221425">
        <w:tc>
          <w:tcPr>
            <w:tcW w:w="677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78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78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94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1A0C5C" w:rsidTr="00221425">
        <w:tc>
          <w:tcPr>
            <w:tcW w:w="677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1A0C5C" w:rsidRDefault="001A2011" w:rsidP="001A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«Гараж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Гараж»</w:t>
            </w:r>
          </w:p>
        </w:tc>
        <w:tc>
          <w:tcPr>
            <w:tcW w:w="1978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978" w:type="dxa"/>
          </w:tcPr>
          <w:p w:rsidR="001A0C5C" w:rsidRDefault="001A201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794" w:type="dxa"/>
          </w:tcPr>
          <w:p w:rsidR="001A0C5C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011" w:rsidTr="00221425">
        <w:tc>
          <w:tcPr>
            <w:tcW w:w="677" w:type="dxa"/>
          </w:tcPr>
          <w:p w:rsidR="001A2011" w:rsidRDefault="001A2011" w:rsidP="001A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1A2011" w:rsidRDefault="001A2011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 – Автостанция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1A2011" w:rsidRDefault="001A2011" w:rsidP="001A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978" w:type="dxa"/>
          </w:tcPr>
          <w:p w:rsidR="001A2011" w:rsidRDefault="001A2011" w:rsidP="001A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794" w:type="dxa"/>
          </w:tcPr>
          <w:p w:rsidR="001A2011" w:rsidRDefault="009208A4" w:rsidP="001A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425" w:rsidTr="00221425">
        <w:tc>
          <w:tcPr>
            <w:tcW w:w="677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«Стоматологическая поликлиника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Стойфирма «Восход»»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221425" w:rsidRDefault="009208A4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425" w:rsidTr="00221425">
        <w:tc>
          <w:tcPr>
            <w:tcW w:w="677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«Гараж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Пролетарская»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794" w:type="dxa"/>
          </w:tcPr>
          <w:p w:rsidR="00221425" w:rsidRDefault="009208A4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425" w:rsidTr="00221425">
        <w:tc>
          <w:tcPr>
            <w:tcW w:w="677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221425" w:rsidRDefault="00027800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6-Д «Автостанция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ул. Пролетарская»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тариф</w:t>
            </w:r>
          </w:p>
        </w:tc>
        <w:tc>
          <w:tcPr>
            <w:tcW w:w="1794" w:type="dxa"/>
          </w:tcPr>
          <w:p w:rsidR="00221425" w:rsidRDefault="009208A4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425" w:rsidTr="00221425">
        <w:tc>
          <w:tcPr>
            <w:tcW w:w="677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221425" w:rsidRDefault="00027800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«ГБУЗ «ДЦРБ»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Никольская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25">
              <w:rPr>
                <w:rFonts w:ascii="Times New Roman" w:hAnsi="Times New Roman" w:cs="Times New Roman"/>
                <w:sz w:val="24"/>
                <w:szCs w:val="24"/>
              </w:rPr>
              <w:t>-ГБУЗ «ДЦРБ»»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221425" w:rsidRDefault="00221425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221425" w:rsidRDefault="009208A4" w:rsidP="0022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CE0" w:rsidTr="00221425">
        <w:tc>
          <w:tcPr>
            <w:tcW w:w="677" w:type="dxa"/>
          </w:tcPr>
          <w:p w:rsidR="00AD5CE0" w:rsidRDefault="00AD5CE0" w:rsidP="00A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AD5CE0" w:rsidRDefault="00AD5CE0" w:rsidP="00A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«12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0DB1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="005F0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  <w:r w:rsidR="00027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AD5CE0" w:rsidRDefault="00AD5CE0" w:rsidP="00A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AD5CE0" w:rsidRDefault="00AD5CE0" w:rsidP="00A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AD5CE0" w:rsidRDefault="009208A4" w:rsidP="00AD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33A" w:rsidRDefault="0078033A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33A" w:rsidRDefault="0078033A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674" w:rsidRDefault="0095267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Установление, изменение, отмена муниципальных маршрутов.</w:t>
      </w:r>
    </w:p>
    <w:p w:rsidR="009208A4" w:rsidRDefault="009208A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8A4" w:rsidRDefault="009208A4" w:rsidP="0092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установлению, изменению, отмене, а также изменению порядкового номера муниципального маршрута регулярных перевозок в городе Дятьково формируются с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учетом данных по изучению пассажиропотока на муниципальных маршрутах регулярных перевозок в городе Дятьково, введения в эксплуатацию новых жилых зон и массивов или их сноса, изменения дорожной и градостроительной ситуации, создания либо ликвидации крупных предприятий торговли, медицинских учреждений, спортивных объектов, баз отдыха и иных социально значимых объектов, а также с учетом реализации положений Федерального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5493">
          <w:rPr>
            <w:rFonts w:ascii="Times New Roman" w:hAnsi="Times New Roman" w:cs="Times New Roman"/>
            <w:sz w:val="24"/>
            <w:szCs w:val="24"/>
          </w:rPr>
          <w:t>з</w:t>
        </w:r>
        <w:r w:rsidRPr="007F5493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03.07.2010 N 54-З "Об организации транспортного обслуживания населения на территории Брянской области"</w:t>
      </w:r>
    </w:p>
    <w:p w:rsidR="00952674" w:rsidRDefault="0095267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02"/>
        <w:gridCol w:w="1933"/>
        <w:gridCol w:w="1858"/>
        <w:gridCol w:w="1853"/>
      </w:tblGrid>
      <w:tr w:rsidR="00952674" w:rsidTr="00CE6BD8">
        <w:tc>
          <w:tcPr>
            <w:tcW w:w="699" w:type="dxa"/>
          </w:tcPr>
          <w:p w:rsidR="00952674" w:rsidRDefault="0095267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2" w:type="dxa"/>
          </w:tcPr>
          <w:p w:rsidR="00952674" w:rsidRDefault="0095267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33" w:type="dxa"/>
          </w:tcPr>
          <w:p w:rsidR="00952674" w:rsidRDefault="0095267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58" w:type="dxa"/>
          </w:tcPr>
          <w:p w:rsidR="00952674" w:rsidRDefault="0095267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53" w:type="dxa"/>
          </w:tcPr>
          <w:p w:rsidR="00952674" w:rsidRDefault="0095267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952674" w:rsidTr="00CE6BD8">
        <w:tc>
          <w:tcPr>
            <w:tcW w:w="699" w:type="dxa"/>
          </w:tcPr>
          <w:p w:rsidR="00952674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:rsidR="00952674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952674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952674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952674" w:rsidRDefault="009208A4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2674" w:rsidRDefault="0095267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674" w:rsidRDefault="00952674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 заключения муниципальных контрактов о выполнении работ, связанных с </w:t>
      </w:r>
      <w:r w:rsidR="00CE6BD8">
        <w:rPr>
          <w:rFonts w:ascii="Times New Roman" w:hAnsi="Times New Roman" w:cs="Times New Roman"/>
          <w:sz w:val="24"/>
          <w:szCs w:val="24"/>
        </w:rPr>
        <w:t>осуществлением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 по регулируемым тарифам и </w:t>
      </w:r>
      <w:r w:rsidR="005F72C2">
        <w:rPr>
          <w:rFonts w:ascii="Times New Roman" w:hAnsi="Times New Roman" w:cs="Times New Roman"/>
          <w:sz w:val="24"/>
          <w:szCs w:val="24"/>
        </w:rPr>
        <w:t>выдачи свидетельств об осуществлении перевозок по муниципальным маршрутам</w:t>
      </w:r>
    </w:p>
    <w:p w:rsidR="00B66361" w:rsidRDefault="00B66361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559"/>
        <w:gridCol w:w="1837"/>
      </w:tblGrid>
      <w:tr w:rsidR="00CE6BD8" w:rsidTr="00CE6BD8">
        <w:tc>
          <w:tcPr>
            <w:tcW w:w="704" w:type="dxa"/>
          </w:tcPr>
          <w:p w:rsidR="005F72C2" w:rsidRDefault="00B6636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F72C2" w:rsidRDefault="00B66361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01" w:type="dxa"/>
          </w:tcPr>
          <w:p w:rsidR="005F72C2" w:rsidRDefault="00CE6BD8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</w:t>
            </w:r>
            <w:r w:rsidR="00423E54">
              <w:rPr>
                <w:rFonts w:ascii="Times New Roman" w:hAnsi="Times New Roman" w:cs="Times New Roman"/>
                <w:sz w:val="24"/>
                <w:szCs w:val="24"/>
              </w:rPr>
              <w:t xml:space="preserve"> работ (открытого конкурса)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44-ФЗ</w:t>
            </w:r>
          </w:p>
        </w:tc>
        <w:tc>
          <w:tcPr>
            <w:tcW w:w="1559" w:type="dxa"/>
          </w:tcPr>
          <w:p w:rsidR="005F72C2" w:rsidRDefault="00CE6BD8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559" w:type="dxa"/>
          </w:tcPr>
          <w:p w:rsidR="005F72C2" w:rsidRDefault="00CE6BD8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37" w:type="dxa"/>
          </w:tcPr>
          <w:p w:rsidR="005F72C2" w:rsidRDefault="00CE6BD8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свидетельства об осуществлении перевозок по муниципальному </w:t>
            </w:r>
            <w:r w:rsidR="006E6B80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«Гараж - ул. Коминтерна - Гараж»</w:t>
            </w:r>
          </w:p>
        </w:tc>
        <w:tc>
          <w:tcPr>
            <w:tcW w:w="1701" w:type="dxa"/>
          </w:tcPr>
          <w:p w:rsidR="000528D2" w:rsidRPr="007F5493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2018-2022 г.г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2019-2022 г.г.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«ул. Городок Строителей – Автостанция - 12-й мкр»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2018-2022 г.г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2019-2022 г.г.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«Стоматологическая поликлиника - Стойфирма «Восход»»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  <w:tc>
          <w:tcPr>
            <w:tcW w:w="1837" w:type="dxa"/>
          </w:tcPr>
          <w:p w:rsidR="00CF20E4" w:rsidRDefault="00CF20E4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5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«Гараж - ул. Пролетарская»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2018-2022 г.г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2019-2022 г.г.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6-Д «Автостанция - 12-й мкр - ул. Пролетарская»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2018-2022 г.г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2019-2022 г.г.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«ГБУЗ «ДЦРБ» - пл. Ленина - Никольская Слобода - ул. Пушкина -ГБУЗ «ДЦРБ»»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</w:tr>
      <w:tr w:rsidR="000528D2" w:rsidTr="00CE6BD8">
        <w:tc>
          <w:tcPr>
            <w:tcW w:w="704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«12-й мкр – ТЦ «Алмаз» – Автостанция»</w:t>
            </w:r>
          </w:p>
        </w:tc>
        <w:tc>
          <w:tcPr>
            <w:tcW w:w="1701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</w:tbl>
    <w:p w:rsidR="005F72C2" w:rsidRDefault="005F72C2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FB0" w:rsidRDefault="00302FB0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 w:rsidRPr="00302FB0">
        <w:rPr>
          <w:rFonts w:ascii="Times New Roman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FB0">
        <w:rPr>
          <w:rFonts w:ascii="Times New Roman" w:hAnsi="Times New Roman" w:cs="Times New Roman"/>
          <w:sz w:val="24"/>
          <w:szCs w:val="24"/>
        </w:rPr>
        <w:t>иных мероприятий, направленных на обеспечение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FB0" w:rsidRDefault="00302FB0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9"/>
        <w:gridCol w:w="1864"/>
        <w:gridCol w:w="1859"/>
        <w:gridCol w:w="1859"/>
      </w:tblGrid>
      <w:tr w:rsidR="00302FB0" w:rsidTr="00302FB0">
        <w:tc>
          <w:tcPr>
            <w:tcW w:w="704" w:type="dxa"/>
          </w:tcPr>
          <w:p w:rsidR="00302FB0" w:rsidRDefault="00302FB0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9" w:type="dxa"/>
          </w:tcPr>
          <w:p w:rsidR="00302FB0" w:rsidRDefault="00302FB0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64" w:type="dxa"/>
          </w:tcPr>
          <w:p w:rsidR="00302FB0" w:rsidRDefault="00302FB0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9" w:type="dxa"/>
          </w:tcPr>
          <w:p w:rsidR="00302FB0" w:rsidRDefault="00302FB0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9" w:type="dxa"/>
          </w:tcPr>
          <w:p w:rsidR="00302FB0" w:rsidRDefault="00302FB0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302FB0" w:rsidTr="00302FB0">
        <w:tc>
          <w:tcPr>
            <w:tcW w:w="704" w:type="dxa"/>
          </w:tcPr>
          <w:p w:rsidR="00302FB0" w:rsidRDefault="0040543E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9" w:type="dxa"/>
          </w:tcPr>
          <w:p w:rsidR="00302FB0" w:rsidRDefault="0040543E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02FB0" w:rsidRDefault="0040543E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302FB0" w:rsidRDefault="0040543E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302FB0" w:rsidRDefault="0040543E" w:rsidP="001A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FB0" w:rsidRDefault="00302FB0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1A0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32A" w:rsidRDefault="0097732A" w:rsidP="0021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BCD" w:rsidRDefault="00122BCD" w:rsidP="0021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32A" w:rsidRDefault="0097732A" w:rsidP="0021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6FA" w:rsidRPr="00E77801" w:rsidRDefault="009306FA" w:rsidP="006608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306FA" w:rsidRPr="00E77801" w:rsidSect="00264F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1B" w:rsidRDefault="00732E1B" w:rsidP="00B66361">
      <w:pPr>
        <w:spacing w:after="0" w:line="240" w:lineRule="auto"/>
      </w:pPr>
      <w:r>
        <w:separator/>
      </w:r>
    </w:p>
  </w:endnote>
  <w:endnote w:type="continuationSeparator" w:id="0">
    <w:p w:rsidR="00732E1B" w:rsidRDefault="00732E1B" w:rsidP="00B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1B" w:rsidRDefault="00732E1B" w:rsidP="00B66361">
      <w:pPr>
        <w:spacing w:after="0" w:line="240" w:lineRule="auto"/>
      </w:pPr>
      <w:r>
        <w:separator/>
      </w:r>
    </w:p>
  </w:footnote>
  <w:footnote w:type="continuationSeparator" w:id="0">
    <w:p w:rsidR="00732E1B" w:rsidRDefault="00732E1B" w:rsidP="00B66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4"/>
    <w:rsid w:val="00022542"/>
    <w:rsid w:val="00027800"/>
    <w:rsid w:val="000528D2"/>
    <w:rsid w:val="00056344"/>
    <w:rsid w:val="00104C8B"/>
    <w:rsid w:val="00116872"/>
    <w:rsid w:val="00122BCD"/>
    <w:rsid w:val="00172C6D"/>
    <w:rsid w:val="001A0C5C"/>
    <w:rsid w:val="001A2011"/>
    <w:rsid w:val="002037D5"/>
    <w:rsid w:val="00215A5C"/>
    <w:rsid w:val="00221425"/>
    <w:rsid w:val="00264075"/>
    <w:rsid w:val="00264F1A"/>
    <w:rsid w:val="002671CF"/>
    <w:rsid w:val="00302FB0"/>
    <w:rsid w:val="00323A95"/>
    <w:rsid w:val="00357756"/>
    <w:rsid w:val="0040543E"/>
    <w:rsid w:val="00423E54"/>
    <w:rsid w:val="004244D3"/>
    <w:rsid w:val="004C31BA"/>
    <w:rsid w:val="005A3B22"/>
    <w:rsid w:val="005F0DB1"/>
    <w:rsid w:val="005F72C2"/>
    <w:rsid w:val="00660865"/>
    <w:rsid w:val="006E6B80"/>
    <w:rsid w:val="00732E1B"/>
    <w:rsid w:val="0078033A"/>
    <w:rsid w:val="007F5493"/>
    <w:rsid w:val="008C68CE"/>
    <w:rsid w:val="009208A4"/>
    <w:rsid w:val="009306FA"/>
    <w:rsid w:val="009412EB"/>
    <w:rsid w:val="00952674"/>
    <w:rsid w:val="0097732A"/>
    <w:rsid w:val="0099137A"/>
    <w:rsid w:val="009E6D30"/>
    <w:rsid w:val="00A30793"/>
    <w:rsid w:val="00AD5CE0"/>
    <w:rsid w:val="00AF2567"/>
    <w:rsid w:val="00B66361"/>
    <w:rsid w:val="00B82AA1"/>
    <w:rsid w:val="00BA40E7"/>
    <w:rsid w:val="00C1637D"/>
    <w:rsid w:val="00C362D7"/>
    <w:rsid w:val="00CE6BD8"/>
    <w:rsid w:val="00CF20E4"/>
    <w:rsid w:val="00DA7D48"/>
    <w:rsid w:val="00DD73CD"/>
    <w:rsid w:val="00E22691"/>
    <w:rsid w:val="00E77801"/>
    <w:rsid w:val="00EC00E2"/>
    <w:rsid w:val="00F025E4"/>
    <w:rsid w:val="00F2392E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9EC8-A13F-4DD9-81CD-3CF37FA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361"/>
  </w:style>
  <w:style w:type="paragraph" w:styleId="a6">
    <w:name w:val="footer"/>
    <w:basedOn w:val="a"/>
    <w:link w:val="a7"/>
    <w:uiPriority w:val="99"/>
    <w:unhideWhenUsed/>
    <w:rsid w:val="00B6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361"/>
  </w:style>
  <w:style w:type="paragraph" w:styleId="a8">
    <w:name w:val="List Paragraph"/>
    <w:basedOn w:val="a"/>
    <w:qFormat/>
    <w:rsid w:val="00E2269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53B56AFA4B90B8B92F18B4C08105AEF7C75919B86A0791D5A9E4B2F479D3F2AC4BD06964BBE7E558FBAC7EB3F5D3u1n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753B56AFA4B90B8B93115A2ACDD08ADF49E551DB96552C58AF2B9E5FD7384A7E34A8C2F37A8E4E358F8AC61uBn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8AF9CEE30A920B58EEC4D8BB9F0B071460836C0419CF301FB072DF320y5j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FB4014163081E0E0D9FB0D660BB64736BACC5E234A82FE0DAB316D6EEF9BA261347379C07CFE002FD072EF33F5C7911y4j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B4014163081E0E0D9FAEDB76D7387E68AF9CEE30A920B58EEC4D8BB9F0B071460836C0419CF301FB072DF320y5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</dc:creator>
  <cp:keywords/>
  <dc:description/>
  <cp:lastModifiedBy>Mashburo</cp:lastModifiedBy>
  <cp:revision>21</cp:revision>
  <cp:lastPrinted>2018-12-10T07:35:00Z</cp:lastPrinted>
  <dcterms:created xsi:type="dcterms:W3CDTF">2018-10-25T12:23:00Z</dcterms:created>
  <dcterms:modified xsi:type="dcterms:W3CDTF">2018-12-17T08:55:00Z</dcterms:modified>
</cp:coreProperties>
</file>