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DC34A" w14:textId="77777777" w:rsidR="00861A0C" w:rsidRDefault="00861A0C" w:rsidP="00861A0C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4A3F7459" w14:textId="223172CC" w:rsidR="00100E58" w:rsidRPr="00334825" w:rsidRDefault="0031366B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РОССИЙСКАЯ</w:t>
      </w:r>
      <w:r w:rsidR="00100E58" w:rsidRPr="00334825">
        <w:rPr>
          <w:rFonts w:ascii="Arial" w:hAnsi="Arial" w:cs="Arial"/>
          <w:bCs/>
          <w:sz w:val="32"/>
          <w:szCs w:val="32"/>
        </w:rPr>
        <w:t xml:space="preserve"> </w:t>
      </w:r>
      <w:r w:rsidRPr="00334825">
        <w:rPr>
          <w:rFonts w:ascii="Arial" w:hAnsi="Arial" w:cs="Arial"/>
          <w:bCs/>
          <w:sz w:val="32"/>
          <w:szCs w:val="32"/>
        </w:rPr>
        <w:t>ФЕДЕРАЦИЯ</w:t>
      </w:r>
    </w:p>
    <w:p w14:paraId="7F5F4CF9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БРЯНСКАЯ ОБЛАСТЬ</w:t>
      </w:r>
    </w:p>
    <w:p w14:paraId="4B40C848" w14:textId="2E4BE469" w:rsidR="0031366B" w:rsidRPr="00334825" w:rsidRDefault="0031366B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ДЯТЬКОВСКИЙ МУНИЦИПАЛЬНЫЙ РАЙОН</w:t>
      </w:r>
    </w:p>
    <w:p w14:paraId="0618FA13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АДМИНИСТРАЦИЯ  ДЯТЬКОВСКОГО РАЙОНА</w:t>
      </w:r>
    </w:p>
    <w:p w14:paraId="073E6A12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</w:p>
    <w:p w14:paraId="0077ECBD" w14:textId="77777777" w:rsidR="00100E58" w:rsidRPr="00334825" w:rsidRDefault="00100E58" w:rsidP="00861A0C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ПОСТАНОВЛЕНИЕ</w:t>
      </w:r>
    </w:p>
    <w:p w14:paraId="01DBA5FF" w14:textId="0AA07C58" w:rsidR="00100E58" w:rsidRPr="00334825" w:rsidRDefault="0031366B" w:rsidP="00E467EB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 xml:space="preserve">от </w:t>
      </w:r>
      <w:r w:rsidR="00A01C7E">
        <w:rPr>
          <w:rFonts w:ascii="Arial" w:hAnsi="Arial" w:cs="Arial"/>
          <w:bCs/>
          <w:sz w:val="32"/>
          <w:szCs w:val="32"/>
        </w:rPr>
        <w:t xml:space="preserve">« </w:t>
      </w:r>
      <w:r w:rsidR="00E467EB">
        <w:rPr>
          <w:rFonts w:ascii="Arial" w:hAnsi="Arial" w:cs="Arial"/>
          <w:bCs/>
          <w:sz w:val="32"/>
          <w:szCs w:val="32"/>
        </w:rPr>
        <w:t xml:space="preserve">27 </w:t>
      </w:r>
      <w:r w:rsidR="00A01C7E">
        <w:rPr>
          <w:rFonts w:ascii="Arial" w:hAnsi="Arial" w:cs="Arial"/>
          <w:bCs/>
          <w:sz w:val="32"/>
          <w:szCs w:val="32"/>
        </w:rPr>
        <w:t>»</w:t>
      </w:r>
      <w:r w:rsidR="00E467EB">
        <w:rPr>
          <w:rFonts w:ascii="Arial" w:hAnsi="Arial" w:cs="Arial"/>
          <w:bCs/>
          <w:sz w:val="32"/>
          <w:szCs w:val="32"/>
        </w:rPr>
        <w:t xml:space="preserve"> марта</w:t>
      </w:r>
      <w:r w:rsidR="00A01C7E">
        <w:rPr>
          <w:rFonts w:ascii="Arial" w:hAnsi="Arial" w:cs="Arial"/>
          <w:bCs/>
          <w:sz w:val="32"/>
          <w:szCs w:val="32"/>
        </w:rPr>
        <w:t xml:space="preserve"> 2026</w:t>
      </w:r>
      <w:r w:rsidR="00100E58" w:rsidRPr="00334825">
        <w:rPr>
          <w:rFonts w:ascii="Arial" w:hAnsi="Arial" w:cs="Arial"/>
          <w:bCs/>
          <w:sz w:val="32"/>
          <w:szCs w:val="32"/>
        </w:rPr>
        <w:t xml:space="preserve"> г.№ </w:t>
      </w:r>
      <w:r w:rsidR="00E467EB">
        <w:rPr>
          <w:rFonts w:ascii="Arial" w:hAnsi="Arial" w:cs="Arial"/>
          <w:bCs/>
          <w:sz w:val="32"/>
          <w:szCs w:val="32"/>
        </w:rPr>
        <w:t>381</w:t>
      </w:r>
    </w:p>
    <w:p w14:paraId="627BE18E" w14:textId="77777777" w:rsidR="00100E58" w:rsidRPr="00334825" w:rsidRDefault="00100E58" w:rsidP="00861A0C">
      <w:pPr>
        <w:spacing w:line="240" w:lineRule="atLeast"/>
        <w:ind w:left="284"/>
        <w:jc w:val="both"/>
        <w:rPr>
          <w:rFonts w:ascii="Arial" w:hAnsi="Arial" w:cs="Arial"/>
          <w:bCs/>
          <w:sz w:val="32"/>
          <w:szCs w:val="32"/>
        </w:rPr>
      </w:pPr>
    </w:p>
    <w:p w14:paraId="1083C30F" w14:textId="16E6938F" w:rsidR="00100E58" w:rsidRPr="00334825" w:rsidRDefault="00100E58" w:rsidP="00384853">
      <w:pPr>
        <w:spacing w:line="240" w:lineRule="atLeast"/>
        <w:ind w:left="284"/>
        <w:jc w:val="center"/>
        <w:rPr>
          <w:rFonts w:ascii="Arial" w:hAnsi="Arial" w:cs="Arial"/>
          <w:bCs/>
          <w:sz w:val="32"/>
          <w:szCs w:val="32"/>
        </w:rPr>
      </w:pPr>
      <w:r w:rsidRPr="00334825">
        <w:rPr>
          <w:rFonts w:ascii="Arial" w:hAnsi="Arial" w:cs="Arial"/>
          <w:bCs/>
          <w:sz w:val="32"/>
          <w:szCs w:val="32"/>
        </w:rPr>
        <w:t>О</w:t>
      </w:r>
      <w:r w:rsidR="0070787E" w:rsidRPr="00334825">
        <w:rPr>
          <w:rFonts w:ascii="Arial" w:hAnsi="Arial" w:cs="Arial"/>
          <w:bCs/>
          <w:sz w:val="32"/>
          <w:szCs w:val="32"/>
        </w:rPr>
        <w:t>Б УТВЕРЖДЕНИИ</w:t>
      </w:r>
      <w:r w:rsidRPr="00334825">
        <w:rPr>
          <w:rFonts w:ascii="Arial" w:hAnsi="Arial" w:cs="Arial"/>
          <w:bCs/>
          <w:sz w:val="32"/>
          <w:szCs w:val="32"/>
        </w:rPr>
        <w:t xml:space="preserve"> </w:t>
      </w:r>
      <w:r w:rsidR="00384853">
        <w:rPr>
          <w:rFonts w:ascii="Arial" w:hAnsi="Arial" w:cs="Arial"/>
          <w:bCs/>
          <w:sz w:val="32"/>
          <w:szCs w:val="32"/>
        </w:rPr>
        <w:t>ПЕРЕЧНЯ ПРИРОДООХРАННЫХ МЕРОПРИЯТИЙ ДЯТЬКОВСКОГО МУНИЦИПАЛЬНОГО РАЙОНА БРЯНСКОЙ ОБЛАСТИ</w:t>
      </w:r>
    </w:p>
    <w:p w14:paraId="144B0797" w14:textId="77777777" w:rsidR="00981CDC" w:rsidRPr="00384853" w:rsidRDefault="00981CDC" w:rsidP="00981CDC">
      <w:pPr>
        <w:spacing w:line="240" w:lineRule="atLeast"/>
        <w:ind w:left="284"/>
        <w:jc w:val="center"/>
        <w:rPr>
          <w:rFonts w:ascii="Arial" w:hAnsi="Arial" w:cs="Arial"/>
          <w:sz w:val="24"/>
          <w:szCs w:val="24"/>
        </w:rPr>
      </w:pPr>
    </w:p>
    <w:p w14:paraId="46431596" w14:textId="092DC851" w:rsidR="00100E58" w:rsidRPr="00640699" w:rsidRDefault="0008758F" w:rsidP="00384853">
      <w:pPr>
        <w:jc w:val="both"/>
        <w:rPr>
          <w:rFonts w:ascii="Arial" w:hAnsi="Arial" w:cs="Arial"/>
          <w:sz w:val="24"/>
          <w:szCs w:val="24"/>
        </w:rPr>
      </w:pPr>
      <w:r w:rsidRPr="00384853">
        <w:rPr>
          <w:rFonts w:ascii="Arial" w:hAnsi="Arial" w:cs="Arial"/>
          <w:sz w:val="24"/>
          <w:szCs w:val="24"/>
        </w:rPr>
        <w:tab/>
      </w:r>
      <w:r w:rsidR="00B71031" w:rsidRPr="00384853">
        <w:rPr>
          <w:rFonts w:ascii="Arial" w:hAnsi="Arial" w:cs="Arial"/>
          <w:sz w:val="24"/>
          <w:szCs w:val="24"/>
        </w:rPr>
        <w:t xml:space="preserve">  </w:t>
      </w:r>
      <w:r w:rsidR="00384853" w:rsidRPr="00384853">
        <w:rPr>
          <w:rFonts w:ascii="Arial" w:hAnsi="Arial" w:cs="Arial"/>
          <w:sz w:val="24"/>
          <w:szCs w:val="24"/>
        </w:rPr>
        <w:t>В соответствии с постановлением Правите</w:t>
      </w:r>
      <w:r w:rsidR="00684192">
        <w:rPr>
          <w:rFonts w:ascii="Arial" w:hAnsi="Arial" w:cs="Arial"/>
          <w:sz w:val="24"/>
          <w:szCs w:val="24"/>
        </w:rPr>
        <w:t>льства Российской Федерации от 18 сентября 2025</w:t>
      </w:r>
      <w:r w:rsidR="00384853" w:rsidRPr="00384853">
        <w:rPr>
          <w:rFonts w:ascii="Arial" w:hAnsi="Arial" w:cs="Arial"/>
          <w:sz w:val="24"/>
          <w:szCs w:val="24"/>
        </w:rPr>
        <w:t xml:space="preserve"> г. </w:t>
      </w:r>
      <w:r w:rsidR="00684192">
        <w:rPr>
          <w:rFonts w:ascii="Arial" w:hAnsi="Arial" w:cs="Arial"/>
          <w:sz w:val="24"/>
          <w:szCs w:val="24"/>
        </w:rPr>
        <w:t xml:space="preserve">№1434 «О внесении изменений в постановление Правительства Российской Федерации от 2 августа 2022 г. </w:t>
      </w:r>
      <w:r w:rsidR="00384853" w:rsidRPr="00384853">
        <w:rPr>
          <w:rFonts w:ascii="Arial" w:hAnsi="Arial" w:cs="Arial"/>
          <w:sz w:val="24"/>
          <w:szCs w:val="24"/>
        </w:rPr>
        <w:t>№1370 «О порядке разработки и согласования плана мероприятий, указанных в пункте 1 статьи 1</w:t>
      </w:r>
      <w:r w:rsidR="00684192">
        <w:rPr>
          <w:rFonts w:ascii="Arial" w:hAnsi="Arial" w:cs="Arial"/>
          <w:sz w:val="24"/>
          <w:szCs w:val="24"/>
        </w:rPr>
        <w:t>6.</w:t>
      </w:r>
      <w:r w:rsidR="00384853" w:rsidRPr="00384853">
        <w:rPr>
          <w:rFonts w:ascii="Arial" w:hAnsi="Arial" w:cs="Arial"/>
          <w:sz w:val="24"/>
          <w:szCs w:val="24"/>
        </w:rPr>
        <w:t>6</w:t>
      </w:r>
      <w:r w:rsidR="0068419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84853" w:rsidRPr="0038485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84192">
        <w:rPr>
          <w:rFonts w:ascii="Arial" w:hAnsi="Arial" w:cs="Arial"/>
          <w:sz w:val="24"/>
          <w:szCs w:val="24"/>
        </w:rPr>
        <w:t>пункте 1 статьи 75.1</w:t>
      </w:r>
      <w:r w:rsidR="00384853" w:rsidRPr="0038485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84853" w:rsidRPr="00384853">
        <w:rPr>
          <w:rFonts w:ascii="Arial" w:hAnsi="Arial" w:cs="Arial"/>
          <w:sz w:val="24"/>
          <w:szCs w:val="24"/>
        </w:rPr>
        <w:t xml:space="preserve">и </w:t>
      </w:r>
      <w:r w:rsidR="00684192">
        <w:rPr>
          <w:rFonts w:ascii="Arial" w:hAnsi="Arial" w:cs="Arial"/>
          <w:sz w:val="24"/>
          <w:szCs w:val="24"/>
        </w:rPr>
        <w:t>пункте 1 статьи 78.2</w:t>
      </w:r>
      <w:r w:rsidR="00384853" w:rsidRPr="0038485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84853" w:rsidRPr="00384853">
        <w:rPr>
          <w:rFonts w:ascii="Arial" w:hAnsi="Arial" w:cs="Arial"/>
          <w:sz w:val="24"/>
          <w:szCs w:val="24"/>
        </w:rPr>
        <w:t>Федерального закона «Об охране окружающей среды», субъекта Российской Федерации»</w:t>
      </w:r>
      <w:r w:rsidR="00384853">
        <w:rPr>
          <w:rFonts w:ascii="Arial" w:hAnsi="Arial" w:cs="Arial"/>
          <w:sz w:val="24"/>
          <w:szCs w:val="24"/>
        </w:rPr>
        <w:t xml:space="preserve"> </w:t>
      </w:r>
      <w:r w:rsidR="00362F7A">
        <w:rPr>
          <w:rFonts w:ascii="Arial" w:hAnsi="Arial" w:cs="Arial"/>
          <w:sz w:val="24"/>
          <w:szCs w:val="24"/>
        </w:rPr>
        <w:t>руководствуясь Уставом муниципального образования «город Дятьково» ПОСТАНОВЛЯЮ</w:t>
      </w:r>
      <w:r w:rsidR="00100E58" w:rsidRPr="00640699">
        <w:rPr>
          <w:rFonts w:ascii="Arial" w:hAnsi="Arial" w:cs="Arial"/>
          <w:sz w:val="24"/>
          <w:szCs w:val="24"/>
        </w:rPr>
        <w:t xml:space="preserve">: </w:t>
      </w:r>
    </w:p>
    <w:p w14:paraId="5B93E7AD" w14:textId="77777777" w:rsidR="0070787E" w:rsidRDefault="0070787E" w:rsidP="00861A0C">
      <w:pPr>
        <w:spacing w:line="240" w:lineRule="atLeast"/>
        <w:ind w:left="284" w:firstLine="720"/>
        <w:jc w:val="both"/>
        <w:rPr>
          <w:rFonts w:ascii="Arial" w:hAnsi="Arial" w:cs="Arial"/>
          <w:sz w:val="24"/>
          <w:szCs w:val="24"/>
        </w:rPr>
      </w:pPr>
    </w:p>
    <w:p w14:paraId="169FEA52" w14:textId="52EB78E0" w:rsidR="00100E58" w:rsidRPr="00640699" w:rsidRDefault="00100E58" w:rsidP="00A01C7E">
      <w:pPr>
        <w:pStyle w:val="a5"/>
        <w:widowControl/>
        <w:autoSpaceDE/>
        <w:autoSpaceDN/>
        <w:ind w:left="0" w:right="0" w:firstLine="851"/>
        <w:contextualSpacing/>
        <w:rPr>
          <w:rFonts w:ascii="Arial" w:hAnsi="Arial" w:cs="Arial"/>
          <w:sz w:val="24"/>
          <w:szCs w:val="24"/>
        </w:rPr>
      </w:pPr>
      <w:r w:rsidRPr="007C07B8">
        <w:rPr>
          <w:rFonts w:ascii="Arial" w:hAnsi="Arial" w:cs="Arial"/>
          <w:sz w:val="24"/>
          <w:szCs w:val="24"/>
        </w:rPr>
        <w:t xml:space="preserve">1. </w:t>
      </w:r>
      <w:r w:rsidR="007C07B8" w:rsidRPr="007C07B8">
        <w:rPr>
          <w:rFonts w:ascii="Arial" w:hAnsi="Arial" w:cs="Arial"/>
          <w:sz w:val="24"/>
          <w:szCs w:val="24"/>
        </w:rPr>
        <w:t>Утвердить прилагаемый перечень природоохранных мероприятий Дятьковского муниципального района Брянской области (приложение №1).</w:t>
      </w:r>
    </w:p>
    <w:p w14:paraId="0677B9C1" w14:textId="031EB071" w:rsidR="00D412FE" w:rsidRDefault="00D412FE" w:rsidP="00A817E3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14DB97DF" w14:textId="03527E50" w:rsidR="007C07B8" w:rsidRDefault="00A817E3" w:rsidP="00A01C7E">
      <w:pPr>
        <w:pStyle w:val="a5"/>
        <w:widowControl/>
        <w:autoSpaceDE/>
        <w:autoSpaceDN/>
        <w:ind w:left="0" w:right="0" w:firstLine="851"/>
        <w:contextualSpacing/>
        <w:rPr>
          <w:rFonts w:ascii="Arial" w:hAnsi="Arial" w:cs="Arial"/>
          <w:sz w:val="24"/>
          <w:szCs w:val="24"/>
        </w:rPr>
      </w:pPr>
      <w:r w:rsidRPr="00424693">
        <w:rPr>
          <w:rFonts w:ascii="Arial" w:hAnsi="Arial" w:cs="Arial"/>
          <w:sz w:val="24"/>
          <w:szCs w:val="24"/>
        </w:rPr>
        <w:t>2</w:t>
      </w:r>
      <w:r w:rsidR="00D412FE" w:rsidRPr="00424693">
        <w:rPr>
          <w:rFonts w:ascii="Arial" w:hAnsi="Arial" w:cs="Arial"/>
          <w:sz w:val="24"/>
          <w:szCs w:val="24"/>
        </w:rPr>
        <w:t xml:space="preserve">. </w:t>
      </w:r>
      <w:r w:rsidR="007C07B8">
        <w:rPr>
          <w:rFonts w:ascii="Arial" w:hAnsi="Arial" w:cs="Arial"/>
          <w:sz w:val="24"/>
          <w:szCs w:val="24"/>
        </w:rPr>
        <w:t xml:space="preserve"> </w:t>
      </w:r>
      <w:r w:rsidR="007C07B8" w:rsidRPr="007C07B8">
        <w:rPr>
          <w:rFonts w:ascii="Arial" w:hAnsi="Arial" w:cs="Arial"/>
          <w:sz w:val="24"/>
          <w:szCs w:val="24"/>
        </w:rPr>
        <w:t>Постановление администра</w:t>
      </w:r>
      <w:r w:rsidR="00A01C7E">
        <w:rPr>
          <w:rFonts w:ascii="Arial" w:hAnsi="Arial" w:cs="Arial"/>
          <w:sz w:val="24"/>
          <w:szCs w:val="24"/>
        </w:rPr>
        <w:t>ции Дятьковского района №1211 от 03.10</w:t>
      </w:r>
      <w:r w:rsidR="008C401E">
        <w:rPr>
          <w:rFonts w:ascii="Arial" w:hAnsi="Arial" w:cs="Arial"/>
          <w:sz w:val="24"/>
          <w:szCs w:val="24"/>
        </w:rPr>
        <w:t>.2025</w:t>
      </w:r>
      <w:r w:rsidR="007C07B8" w:rsidRPr="007C07B8">
        <w:rPr>
          <w:rFonts w:ascii="Arial" w:hAnsi="Arial" w:cs="Arial"/>
          <w:sz w:val="24"/>
          <w:szCs w:val="24"/>
        </w:rPr>
        <w:t xml:space="preserve"> г. «Об утверждении перечня природоохранных мероприятий Дятьковского муниципального района Брянской области» считать утратившим силу.</w:t>
      </w:r>
    </w:p>
    <w:p w14:paraId="7AD186BC" w14:textId="77777777" w:rsidR="007C07B8" w:rsidRDefault="007C07B8" w:rsidP="00D412FE">
      <w:pPr>
        <w:spacing w:line="240" w:lineRule="atLeast"/>
        <w:ind w:left="284" w:firstLine="720"/>
        <w:jc w:val="both"/>
        <w:rPr>
          <w:rFonts w:ascii="Arial" w:hAnsi="Arial" w:cs="Arial"/>
          <w:sz w:val="24"/>
          <w:szCs w:val="24"/>
        </w:rPr>
      </w:pPr>
    </w:p>
    <w:p w14:paraId="3BD0A6C8" w14:textId="77777777" w:rsidR="007C07B8" w:rsidRPr="007C07B8" w:rsidRDefault="007C07B8" w:rsidP="00A01C7E">
      <w:pPr>
        <w:pStyle w:val="a5"/>
        <w:widowControl/>
        <w:autoSpaceDE/>
        <w:autoSpaceDN/>
        <w:ind w:left="0" w:right="0" w:firstLine="851"/>
        <w:contextualSpacing/>
        <w:rPr>
          <w:rFonts w:ascii="Arial" w:hAnsi="Arial" w:cs="Arial"/>
          <w:sz w:val="24"/>
          <w:szCs w:val="24"/>
        </w:rPr>
      </w:pPr>
      <w:r w:rsidRPr="007C07B8">
        <w:rPr>
          <w:rFonts w:ascii="Arial" w:hAnsi="Arial" w:cs="Arial"/>
          <w:sz w:val="24"/>
          <w:szCs w:val="24"/>
        </w:rPr>
        <w:t>3. Опубликовать настоящее постановление  в информационном бюллетене муниципального образования «Дятьковский муниципальный район Брянской области» и разместить на официальном сайте администрации Дятьковского района в сети Интернет.</w:t>
      </w:r>
    </w:p>
    <w:p w14:paraId="031E1ABB" w14:textId="630E7A4E" w:rsidR="0070787E" w:rsidRDefault="0070787E" w:rsidP="007C07B8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0B346075" w14:textId="0EC47079" w:rsidR="00100E58" w:rsidRPr="00640699" w:rsidRDefault="007C07B8" w:rsidP="00A01C7E">
      <w:pPr>
        <w:spacing w:line="240" w:lineRule="atLeast"/>
        <w:ind w:left="14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00E58" w:rsidRPr="00640699">
        <w:rPr>
          <w:rFonts w:ascii="Arial" w:hAnsi="Arial" w:cs="Arial"/>
          <w:sz w:val="24"/>
          <w:szCs w:val="24"/>
        </w:rPr>
        <w:t>. Контроль за исполнением данного постановления возложить на заместителя главы администрации Дятьковского</w:t>
      </w:r>
      <w:r w:rsidR="00903744" w:rsidRPr="00640699">
        <w:rPr>
          <w:rFonts w:ascii="Arial" w:hAnsi="Arial" w:cs="Arial"/>
          <w:sz w:val="24"/>
          <w:szCs w:val="24"/>
        </w:rPr>
        <w:t xml:space="preserve"> района </w:t>
      </w:r>
      <w:r w:rsidR="00424693">
        <w:rPr>
          <w:rFonts w:ascii="Arial" w:hAnsi="Arial" w:cs="Arial"/>
          <w:sz w:val="24"/>
          <w:szCs w:val="24"/>
        </w:rPr>
        <w:t>С.А.</w:t>
      </w:r>
      <w:r w:rsidR="00A01C7E">
        <w:rPr>
          <w:rFonts w:ascii="Arial" w:hAnsi="Arial" w:cs="Arial"/>
          <w:sz w:val="24"/>
          <w:szCs w:val="24"/>
        </w:rPr>
        <w:t xml:space="preserve"> </w:t>
      </w:r>
      <w:r w:rsidR="00424693">
        <w:rPr>
          <w:rFonts w:ascii="Arial" w:hAnsi="Arial" w:cs="Arial"/>
          <w:sz w:val="24"/>
          <w:szCs w:val="24"/>
        </w:rPr>
        <w:t>Морозкина</w:t>
      </w:r>
      <w:r w:rsidR="00903744" w:rsidRPr="00640699">
        <w:rPr>
          <w:rFonts w:ascii="Arial" w:hAnsi="Arial" w:cs="Arial"/>
          <w:sz w:val="24"/>
          <w:szCs w:val="24"/>
        </w:rPr>
        <w:t>.</w:t>
      </w:r>
    </w:p>
    <w:p w14:paraId="4D18C807" w14:textId="77777777" w:rsidR="00D04091" w:rsidRDefault="00D04091" w:rsidP="00861A0C">
      <w:pPr>
        <w:shd w:val="clear" w:color="auto" w:fill="FFFFFF"/>
        <w:adjustRightInd w:val="0"/>
        <w:ind w:left="284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14:paraId="550B2CF2" w14:textId="652D36D5" w:rsidR="008C401E" w:rsidRDefault="008C401E" w:rsidP="00861A0C">
      <w:pPr>
        <w:shd w:val="clear" w:color="auto" w:fill="FFFFFF"/>
        <w:adjustRightInd w:val="0"/>
        <w:ind w:left="284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14:paraId="129D65C5" w14:textId="77777777" w:rsidR="00D57EDC" w:rsidRDefault="00D57EDC" w:rsidP="00861A0C">
      <w:pPr>
        <w:shd w:val="clear" w:color="auto" w:fill="FFFFFF"/>
        <w:adjustRightInd w:val="0"/>
        <w:ind w:left="284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14:paraId="371D0B24" w14:textId="77777777" w:rsidR="004548CC" w:rsidRDefault="0031366B" w:rsidP="00B62A5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</w:t>
      </w:r>
      <w:r w:rsidR="007E333A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</w:t>
      </w:r>
      <w:r w:rsid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</w:p>
    <w:p w14:paraId="40719D19" w14:textId="4BA86A7B" w:rsidR="0070787E" w:rsidRPr="004548CC" w:rsidRDefault="004548CC" w:rsidP="004548CC">
      <w:pPr>
        <w:shd w:val="clear" w:color="auto" w:fill="FFFFFF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</w:t>
      </w:r>
      <w:r w:rsidR="00291A58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BA1A10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B7BD0">
        <w:rPr>
          <w:rFonts w:ascii="Arial" w:eastAsia="Times New Roman" w:hAnsi="Arial" w:cs="Arial"/>
          <w:color w:val="000000"/>
          <w:sz w:val="24"/>
          <w:szCs w:val="24"/>
        </w:rPr>
        <w:t>Глава</w:t>
      </w:r>
      <w:r w:rsidR="0070787E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</w:t>
      </w:r>
      <w:r w:rsidR="00BA1A10">
        <w:rPr>
          <w:rFonts w:ascii="Arial" w:eastAsia="Times New Roman" w:hAnsi="Arial" w:cs="Arial"/>
          <w:color w:val="000000"/>
          <w:sz w:val="24"/>
          <w:szCs w:val="24"/>
        </w:rPr>
        <w:t xml:space="preserve"> Дятьковского района</w:t>
      </w:r>
      <w:r w:rsidR="00BA1A10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0787E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00E58"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D3DBE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="007E25E9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3744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</w:t>
      </w:r>
      <w:r w:rsidR="0031366B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</w:t>
      </w:r>
    </w:p>
    <w:p w14:paraId="0E8239AB" w14:textId="1E65F3EE" w:rsidR="007D5E52" w:rsidRDefault="0070787E" w:rsidP="00D57ED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31366B"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B7BD0">
        <w:rPr>
          <w:rFonts w:ascii="Arial" w:eastAsia="Times New Roman" w:hAnsi="Arial" w:cs="Arial"/>
          <w:color w:val="000000"/>
          <w:sz w:val="24"/>
          <w:szCs w:val="24"/>
        </w:rPr>
        <w:t>П.В. Валяев</w:t>
      </w:r>
    </w:p>
    <w:p w14:paraId="38200278" w14:textId="77777777" w:rsidR="007D5E52" w:rsidRDefault="007D5E52" w:rsidP="00D57ED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399E8617" w14:textId="77777777" w:rsidR="007D5E52" w:rsidRDefault="007D5E52" w:rsidP="00D57ED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1D08F231" w14:textId="77777777" w:rsidR="007D5E52" w:rsidRDefault="007D5E52" w:rsidP="00D57ED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5FA3171C" w14:textId="77777777" w:rsidR="007D5E52" w:rsidRDefault="007D5E52" w:rsidP="00D57ED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446ED365" w14:textId="77777777" w:rsidR="00F30DA0" w:rsidRDefault="00F30DA0">
      <w:pPr>
        <w:spacing w:before="77"/>
        <w:ind w:left="3219" w:right="3214"/>
        <w:jc w:val="center"/>
        <w:rPr>
          <w:color w:val="2D2D2D"/>
          <w:sz w:val="26"/>
        </w:rPr>
      </w:pPr>
    </w:p>
    <w:p w14:paraId="1903F5B5" w14:textId="77777777" w:rsidR="00291A58" w:rsidRDefault="00291A58">
      <w:pPr>
        <w:spacing w:before="77"/>
        <w:ind w:left="3219" w:right="3214"/>
        <w:jc w:val="center"/>
        <w:rPr>
          <w:color w:val="2D2D2D"/>
          <w:sz w:val="26"/>
        </w:rPr>
        <w:sectPr w:rsidR="00291A58" w:rsidSect="00BA1A10">
          <w:type w:val="continuous"/>
          <w:pgSz w:w="11910" w:h="16840"/>
          <w:pgMar w:top="426" w:right="760" w:bottom="0" w:left="1520" w:header="720" w:footer="720" w:gutter="0"/>
          <w:cols w:space="720"/>
        </w:sectPr>
      </w:pPr>
    </w:p>
    <w:p w14:paraId="08F1B42A" w14:textId="77777777" w:rsidR="00291A58" w:rsidRPr="00604473" w:rsidRDefault="00291A58" w:rsidP="00291A58">
      <w:pPr>
        <w:adjustRightInd w:val="0"/>
        <w:jc w:val="right"/>
        <w:outlineLvl w:val="1"/>
        <w:rPr>
          <w:rFonts w:ascii="Arial" w:hAnsi="Arial" w:cs="Arial"/>
          <w:bCs/>
          <w:sz w:val="24"/>
          <w:szCs w:val="24"/>
        </w:rPr>
      </w:pPr>
      <w:r w:rsidRPr="00604473">
        <w:rPr>
          <w:rFonts w:ascii="Arial" w:hAnsi="Arial" w:cs="Arial"/>
          <w:bCs/>
          <w:sz w:val="24"/>
          <w:szCs w:val="24"/>
        </w:rPr>
        <w:lastRenderedPageBreak/>
        <w:t>Приложение №1</w:t>
      </w:r>
    </w:p>
    <w:p w14:paraId="3B995672" w14:textId="77777777" w:rsidR="00291A58" w:rsidRPr="00604473" w:rsidRDefault="00291A58" w:rsidP="00291A58">
      <w:pPr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604473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14:paraId="04962D2F" w14:textId="77777777" w:rsidR="00291A58" w:rsidRPr="00604473" w:rsidRDefault="00291A58" w:rsidP="00291A58">
      <w:pPr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604473">
        <w:rPr>
          <w:rFonts w:ascii="Arial" w:hAnsi="Arial" w:cs="Arial"/>
          <w:bCs/>
          <w:sz w:val="24"/>
          <w:szCs w:val="24"/>
        </w:rPr>
        <w:t>Дятьковского района</w:t>
      </w:r>
    </w:p>
    <w:p w14:paraId="695FA804" w14:textId="454518AB" w:rsidR="00291A58" w:rsidRPr="00604473" w:rsidRDefault="00A01C7E" w:rsidP="00E467EB">
      <w:pPr>
        <w:adjustRightInd w:val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«</w:t>
      </w:r>
      <w:r w:rsidR="00E467EB">
        <w:rPr>
          <w:rFonts w:ascii="Arial" w:hAnsi="Arial" w:cs="Arial"/>
          <w:bCs/>
          <w:sz w:val="24"/>
          <w:szCs w:val="24"/>
        </w:rPr>
        <w:t>27</w:t>
      </w:r>
      <w:r>
        <w:rPr>
          <w:rFonts w:ascii="Arial" w:hAnsi="Arial" w:cs="Arial"/>
          <w:bCs/>
          <w:sz w:val="24"/>
          <w:szCs w:val="24"/>
        </w:rPr>
        <w:t>»</w:t>
      </w:r>
      <w:r w:rsidR="00E467EB">
        <w:rPr>
          <w:rFonts w:ascii="Arial" w:hAnsi="Arial" w:cs="Arial"/>
          <w:bCs/>
          <w:sz w:val="24"/>
          <w:szCs w:val="24"/>
        </w:rPr>
        <w:t xml:space="preserve"> марта </w:t>
      </w:r>
      <w:r>
        <w:rPr>
          <w:rFonts w:ascii="Arial" w:hAnsi="Arial" w:cs="Arial"/>
          <w:bCs/>
          <w:sz w:val="24"/>
          <w:szCs w:val="24"/>
        </w:rPr>
        <w:t>2026</w:t>
      </w:r>
      <w:r w:rsidR="00291A58" w:rsidRPr="00604473">
        <w:rPr>
          <w:rFonts w:ascii="Arial" w:hAnsi="Arial" w:cs="Arial"/>
          <w:bCs/>
          <w:sz w:val="24"/>
          <w:szCs w:val="24"/>
        </w:rPr>
        <w:t xml:space="preserve"> г.</w:t>
      </w:r>
      <w:r w:rsidR="00E467EB">
        <w:rPr>
          <w:rFonts w:ascii="Arial" w:hAnsi="Arial" w:cs="Arial"/>
          <w:bCs/>
        </w:rPr>
        <w:t xml:space="preserve"> </w:t>
      </w:r>
      <w:r w:rsidR="00291A58">
        <w:rPr>
          <w:rFonts w:ascii="Arial" w:hAnsi="Arial" w:cs="Arial"/>
          <w:bCs/>
        </w:rPr>
        <w:t xml:space="preserve"> </w:t>
      </w:r>
      <w:r w:rsidR="00291A58" w:rsidRPr="00604473">
        <w:rPr>
          <w:rFonts w:ascii="Arial" w:hAnsi="Arial" w:cs="Arial"/>
          <w:bCs/>
          <w:sz w:val="24"/>
          <w:szCs w:val="24"/>
        </w:rPr>
        <w:t>№</w:t>
      </w:r>
      <w:r w:rsidR="00E467EB">
        <w:rPr>
          <w:rFonts w:ascii="Arial" w:hAnsi="Arial" w:cs="Arial"/>
          <w:bCs/>
          <w:sz w:val="24"/>
          <w:szCs w:val="24"/>
        </w:rPr>
        <w:t xml:space="preserve"> 381</w:t>
      </w:r>
    </w:p>
    <w:p w14:paraId="25239066" w14:textId="77777777" w:rsidR="00291A58" w:rsidRPr="00604473" w:rsidRDefault="00291A58" w:rsidP="00291A58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0675346" w14:textId="77777777" w:rsidR="00291A58" w:rsidRPr="00604473" w:rsidRDefault="00291A58" w:rsidP="00291A58">
      <w:pPr>
        <w:rPr>
          <w:rFonts w:ascii="Arial" w:hAnsi="Arial" w:cs="Arial"/>
          <w:sz w:val="24"/>
          <w:szCs w:val="24"/>
        </w:rPr>
      </w:pPr>
    </w:p>
    <w:p w14:paraId="76F28370" w14:textId="77777777" w:rsidR="00291A58" w:rsidRPr="00604473" w:rsidRDefault="00291A58" w:rsidP="00291A58">
      <w:pPr>
        <w:jc w:val="center"/>
        <w:rPr>
          <w:rFonts w:ascii="Arial" w:hAnsi="Arial" w:cs="Arial"/>
          <w:b/>
          <w:sz w:val="24"/>
          <w:szCs w:val="24"/>
        </w:rPr>
      </w:pPr>
      <w:r w:rsidRPr="00604473">
        <w:rPr>
          <w:rFonts w:ascii="Arial" w:hAnsi="Arial" w:cs="Arial"/>
          <w:b/>
          <w:sz w:val="24"/>
          <w:szCs w:val="24"/>
        </w:rPr>
        <w:t xml:space="preserve">ПЕРЕЧЕНЬ </w:t>
      </w:r>
    </w:p>
    <w:p w14:paraId="50A945D0" w14:textId="77777777" w:rsidR="00291A58" w:rsidRPr="00604473" w:rsidRDefault="00291A58" w:rsidP="00291A58">
      <w:pPr>
        <w:jc w:val="center"/>
        <w:rPr>
          <w:rFonts w:ascii="Arial" w:hAnsi="Arial" w:cs="Arial"/>
          <w:b/>
          <w:sz w:val="24"/>
          <w:szCs w:val="24"/>
        </w:rPr>
      </w:pPr>
      <w:r w:rsidRPr="00604473">
        <w:rPr>
          <w:rFonts w:ascii="Arial" w:hAnsi="Arial" w:cs="Arial"/>
          <w:b/>
          <w:sz w:val="24"/>
          <w:szCs w:val="24"/>
        </w:rPr>
        <w:t xml:space="preserve">ПРИРОДООХРАННЫХ МЕРОПРИЯТИЙ </w:t>
      </w:r>
    </w:p>
    <w:p w14:paraId="08E82C95" w14:textId="77777777" w:rsidR="00291A58" w:rsidRPr="00604473" w:rsidRDefault="00291A58" w:rsidP="00291A58">
      <w:pPr>
        <w:jc w:val="center"/>
        <w:rPr>
          <w:rFonts w:ascii="Arial" w:hAnsi="Arial" w:cs="Arial"/>
          <w:b/>
          <w:sz w:val="24"/>
          <w:szCs w:val="24"/>
        </w:rPr>
      </w:pPr>
      <w:r w:rsidRPr="00604473">
        <w:rPr>
          <w:rFonts w:ascii="Arial" w:hAnsi="Arial" w:cs="Arial"/>
          <w:b/>
          <w:sz w:val="24"/>
          <w:szCs w:val="24"/>
        </w:rPr>
        <w:t>ДЯТЬКОВСКОГО МУНИЦИПАЛЬНОГО РАЙОНА БРЯНСКОЙ ОБЛАСТИ</w:t>
      </w:r>
    </w:p>
    <w:p w14:paraId="4E0318CF" w14:textId="77777777" w:rsidR="00291A58" w:rsidRPr="00604473" w:rsidRDefault="00291A58" w:rsidP="00291A58">
      <w:pPr>
        <w:jc w:val="center"/>
        <w:rPr>
          <w:rFonts w:ascii="Arial" w:hAnsi="Arial" w:cs="Arial"/>
          <w:b/>
          <w:sz w:val="24"/>
          <w:szCs w:val="24"/>
        </w:rPr>
      </w:pPr>
    </w:p>
    <w:p w14:paraId="67DB9E61" w14:textId="77777777" w:rsidR="00291A58" w:rsidRPr="00604473" w:rsidRDefault="00291A58" w:rsidP="00291A5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604473">
        <w:rPr>
          <w:rFonts w:ascii="Arial" w:hAnsi="Arial" w:cs="Arial"/>
          <w:b/>
          <w:sz w:val="24"/>
          <w:szCs w:val="24"/>
        </w:rPr>
        <w:t xml:space="preserve">     </w:t>
      </w:r>
      <w:r w:rsidRPr="006044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Наименование мероприятия</w:t>
      </w:r>
    </w:p>
    <w:p w14:paraId="6F57DFA1" w14:textId="1541A9CD" w:rsidR="00291A58" w:rsidRDefault="003E03B2" w:rsidP="003E03B2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3804"/>
      </w:tblGrid>
      <w:tr w:rsidR="007D2829" w:rsidRPr="003E03B2" w14:paraId="01E132CD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2B0F03" w14:textId="1713A5C5" w:rsidR="00291A58" w:rsidRDefault="00261B5B" w:rsidP="00261B5B">
            <w:pPr>
              <w:tabs>
                <w:tab w:val="left" w:pos="3990"/>
              </w:tabs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7CB240C" w14:textId="7732C403" w:rsidR="00261B5B" w:rsidRDefault="00261B5B" w:rsidP="00261B5B">
            <w:pPr>
              <w:tabs>
                <w:tab w:val="left" w:pos="3990"/>
              </w:tabs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1969741" w14:textId="393595AB" w:rsidR="00261B5B" w:rsidRDefault="00261B5B" w:rsidP="00261B5B">
            <w:pPr>
              <w:tabs>
                <w:tab w:val="left" w:pos="3990"/>
              </w:tabs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E104A95" w14:textId="6F96E9AB" w:rsidR="00261B5B" w:rsidRPr="00604473" w:rsidRDefault="00261B5B" w:rsidP="00261B5B">
            <w:pPr>
              <w:tabs>
                <w:tab w:val="left" w:pos="39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FC90D" w14:textId="77777777" w:rsidR="007D2829" w:rsidRPr="003E03B2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1.01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6FF0BF20" w14:textId="39877376" w:rsidR="00261B5B" w:rsidRDefault="00261B5B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1. Выявление объектов накопленного вреда окружающей среде и организация ликвидации накопленного вреда окружающей среде</w:t>
            </w:r>
          </w:p>
          <w:p w14:paraId="622CC216" w14:textId="0B8F29E7" w:rsidR="00261B5B" w:rsidRDefault="00261B5B" w:rsidP="00261B5B">
            <w:pPr>
              <w:tabs>
                <w:tab w:val="left" w:pos="950"/>
              </w:tabs>
              <w:rPr>
                <w:lang w:eastAsia="ru-RU"/>
              </w:rPr>
            </w:pPr>
          </w:p>
          <w:p w14:paraId="0E47423C" w14:textId="5EC4BDEE" w:rsidR="00261B5B" w:rsidRDefault="00261B5B" w:rsidP="00261B5B">
            <w:pPr>
              <w:rPr>
                <w:lang w:eastAsia="ru-RU"/>
              </w:rPr>
            </w:pPr>
          </w:p>
          <w:p w14:paraId="32BD888B" w14:textId="5E4ED09E" w:rsidR="00261B5B" w:rsidRPr="00261B5B" w:rsidRDefault="00261B5B" w:rsidP="00261B5B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eastAsiaTheme="minorHAnsi"/>
              </w:rPr>
              <w:t xml:space="preserve">                </w:t>
            </w:r>
            <w:r w:rsidRPr="00261B5B">
              <w:rPr>
                <w:rFonts w:ascii="Arial" w:eastAsiaTheme="minorHAnsi" w:hAnsi="Arial" w:cs="Arial"/>
              </w:rPr>
              <w:t xml:space="preserve"> </w:t>
            </w:r>
            <w:r w:rsidRPr="00261B5B">
              <w:rPr>
                <w:rFonts w:ascii="Arial" w:eastAsiaTheme="minorHAnsi" w:hAnsi="Arial" w:cs="Arial"/>
                <w:sz w:val="24"/>
                <w:szCs w:val="24"/>
              </w:rPr>
              <w:t xml:space="preserve"> Выявление объектов накопленного вреда окружающей среде</w:t>
            </w:r>
          </w:p>
          <w:p w14:paraId="3CB72DE6" w14:textId="77777777" w:rsidR="007D2829" w:rsidRPr="00261B5B" w:rsidRDefault="007D2829" w:rsidP="00261B5B">
            <w:pPr>
              <w:ind w:firstLine="720"/>
              <w:rPr>
                <w:lang w:eastAsia="ru-RU"/>
              </w:rPr>
            </w:pPr>
          </w:p>
        </w:tc>
      </w:tr>
      <w:tr w:rsidR="007D2829" w:rsidRPr="003E03B2" w14:paraId="03B1777F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66A5D6" w14:textId="4C56357E" w:rsidR="007D2829" w:rsidRPr="003E03B2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1.03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7FFF874C" w14:textId="02DABEBC" w:rsidR="00BD7AB9" w:rsidRDefault="00BD7AB9" w:rsidP="00BD7AB9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Разработка и утверждение проекта ликвидации накопленного вреда окружающей среде</w:t>
            </w:r>
          </w:p>
          <w:p w14:paraId="77F4C188" w14:textId="134B5C09" w:rsidR="007D2829" w:rsidRPr="003E03B2" w:rsidRDefault="007D2829" w:rsidP="00BD7AB9">
            <w:pPr>
              <w:widowControl/>
              <w:adjustRightInd w:val="0"/>
              <w:ind w:left="9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829" w:rsidRPr="003E03B2" w14:paraId="295FD6CF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FD8400" w14:textId="5D633CD5" w:rsidR="007D2829" w:rsidRPr="003E03B2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1.04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07364512" w14:textId="1FEFD0D5" w:rsidR="00BD7AB9" w:rsidRDefault="00BD7AB9" w:rsidP="00BD7AB9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Ликвидация накопленного вреда окружающей среде</w:t>
            </w:r>
          </w:p>
          <w:p w14:paraId="6DBDE750" w14:textId="7DEB9554" w:rsidR="00074231" w:rsidRPr="003E03B2" w:rsidRDefault="00074231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829" w:rsidRPr="003E03B2" w14:paraId="61477D7B" w14:textId="77777777" w:rsidTr="00BD7AB9">
        <w:tc>
          <w:tcPr>
            <w:tcW w:w="1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088A8" w14:textId="2D2E4893" w:rsidR="007D2829" w:rsidRPr="003E03B2" w:rsidRDefault="007D2829" w:rsidP="003E03B2">
            <w:pPr>
              <w:pStyle w:val="ConsPlusNormal"/>
              <w:numPr>
                <w:ilvl w:val="0"/>
                <w:numId w:val="6"/>
              </w:numPr>
              <w:ind w:right="-62"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3E03B2">
              <w:rPr>
                <w:rFonts w:ascii="Arial" w:hAnsi="Arial" w:cs="Arial"/>
                <w:b/>
                <w:sz w:val="24"/>
                <w:szCs w:val="24"/>
              </w:rPr>
              <w:t xml:space="preserve"> Водное хозяйство</w:t>
            </w:r>
          </w:p>
        </w:tc>
      </w:tr>
      <w:tr w:rsidR="007D2829" w:rsidRPr="003E03B2" w14:paraId="641EB57E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A5B978" w14:textId="77777777" w:rsidR="007D2829" w:rsidRPr="003E03B2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2.01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06C8E5A6" w14:textId="77777777" w:rsidR="007D2829" w:rsidRPr="003E03B2" w:rsidRDefault="007D2829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Выполнение комплекса мероприятий по ликвидации последствий загрязнения водных объектов</w:t>
            </w:r>
          </w:p>
        </w:tc>
      </w:tr>
      <w:tr w:rsidR="007D2829" w:rsidRPr="003E03B2" w14:paraId="448B6A24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E222BB" w14:textId="77777777" w:rsidR="007D2829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2.02</w:t>
            </w:r>
          </w:p>
          <w:p w14:paraId="4C407B15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FBFD01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CA0B99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6922DD" w14:textId="3010FB3E" w:rsidR="00DB2823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2.04</w:t>
            </w:r>
          </w:p>
          <w:p w14:paraId="6EAFBF76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A5147F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AE061C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621366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2598B7" w14:textId="14922795" w:rsidR="00545B75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2.05</w:t>
            </w:r>
          </w:p>
          <w:p w14:paraId="1598BF83" w14:textId="77777777" w:rsidR="00545B75" w:rsidRPr="00545B75" w:rsidRDefault="00545B75" w:rsidP="00545B75">
            <w:pPr>
              <w:rPr>
                <w:lang w:eastAsia="ru-RU"/>
              </w:rPr>
            </w:pPr>
          </w:p>
          <w:p w14:paraId="00039755" w14:textId="77777777" w:rsidR="00545B75" w:rsidRPr="00545B75" w:rsidRDefault="00545B75" w:rsidP="00545B75">
            <w:pPr>
              <w:rPr>
                <w:lang w:eastAsia="ru-RU"/>
              </w:rPr>
            </w:pPr>
          </w:p>
          <w:p w14:paraId="54EA5628" w14:textId="24D13D6C" w:rsidR="00545B75" w:rsidRDefault="00545B75" w:rsidP="00545B75">
            <w:pPr>
              <w:rPr>
                <w:lang w:eastAsia="ru-RU"/>
              </w:rPr>
            </w:pPr>
          </w:p>
          <w:p w14:paraId="0A2E0BCA" w14:textId="3798D6F8" w:rsidR="00DB2823" w:rsidRPr="00545B75" w:rsidRDefault="00545B75" w:rsidP="00545B75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B75">
              <w:rPr>
                <w:sz w:val="24"/>
                <w:szCs w:val="24"/>
                <w:lang w:eastAsia="ru-RU"/>
              </w:rPr>
              <w:t xml:space="preserve">                   </w:t>
            </w:r>
            <w:r w:rsidR="00A01C7E">
              <w:rPr>
                <w:rFonts w:ascii="Arial" w:hAnsi="Arial" w:cs="Arial"/>
                <w:sz w:val="24"/>
                <w:szCs w:val="24"/>
                <w:lang w:eastAsia="ru-RU"/>
              </w:rPr>
              <w:t>2.06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0D52F745" w14:textId="77777777" w:rsidR="007D2829" w:rsidRDefault="007D2829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  <w:p w14:paraId="5ECE67E8" w14:textId="7422211B" w:rsidR="003E03B2" w:rsidRDefault="003E03B2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</w:p>
          <w:p w14:paraId="56F197B4" w14:textId="4F07EED1" w:rsidR="00DB2823" w:rsidRPr="00DB2823" w:rsidRDefault="00DB2823" w:rsidP="00DB2823">
            <w:pPr>
              <w:widowControl/>
              <w:adjustRightInd w:val="0"/>
              <w:ind w:left="929"/>
              <w:rPr>
                <w:rFonts w:ascii="Arial" w:eastAsiaTheme="minorHAnsi" w:hAnsi="Arial" w:cs="Arial"/>
                <w:sz w:val="24"/>
                <w:szCs w:val="24"/>
              </w:rPr>
            </w:pPr>
            <w:r w:rsidRPr="00DB2823">
              <w:rPr>
                <w:rFonts w:ascii="Arial" w:eastAsiaTheme="minorHAnsi" w:hAnsi="Arial" w:cs="Arial"/>
                <w:sz w:val="24"/>
                <w:szCs w:val="24"/>
              </w:rPr>
              <w:t xml:space="preserve">Разработка проектно-сметной документации на проведение работ по строительству, реконструкции, капитальному ремонту и модернизации очистных сооружений, в результате которых снижается негативное </w:t>
            </w:r>
            <w:r w:rsidRPr="00DB282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воздействие на водный объект, при условии не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B2823">
              <w:rPr>
                <w:rFonts w:ascii="Arial" w:eastAsiaTheme="minorHAnsi" w:hAnsi="Arial" w:cs="Arial"/>
                <w:sz w:val="24"/>
                <w:szCs w:val="24"/>
              </w:rPr>
              <w:t>включения расходов на указанное мероприятие в тариф в сфере водоснабжения и водоотведения</w:t>
            </w:r>
          </w:p>
          <w:p w14:paraId="5C5D027E" w14:textId="77777777" w:rsidR="00DB2823" w:rsidRDefault="00DB2823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</w:p>
          <w:p w14:paraId="7D697988" w14:textId="11D76090" w:rsidR="00DB2823" w:rsidRDefault="00DB2823" w:rsidP="00DB2823">
            <w:pPr>
              <w:widowControl/>
              <w:adjustRightInd w:val="0"/>
              <w:ind w:left="929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Выполнение работ по строительству, реконструкции, капитальному ремонту и модернизации очистных сооружений, в результате которых снижается негативное воздействие на водный объект, при условии не включения расходов на указанное мероприятие в тариф в сфере водоснабжения и водоотведения</w:t>
            </w:r>
          </w:p>
          <w:p w14:paraId="0EA02D56" w14:textId="31F7F87C" w:rsidR="00545B75" w:rsidRDefault="00545B75" w:rsidP="00DB2823">
            <w:pPr>
              <w:widowControl/>
              <w:adjustRightInd w:val="0"/>
              <w:ind w:left="929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54C84BA" w14:textId="77777777" w:rsidR="00545B75" w:rsidRPr="00545B75" w:rsidRDefault="00545B75" w:rsidP="00545B75">
            <w:pPr>
              <w:widowControl/>
              <w:adjustRightInd w:val="0"/>
              <w:ind w:left="929"/>
              <w:rPr>
                <w:rFonts w:ascii="Arial" w:eastAsiaTheme="minorHAnsi" w:hAnsi="Arial" w:cs="Arial"/>
                <w:sz w:val="24"/>
                <w:szCs w:val="24"/>
              </w:rPr>
            </w:pPr>
            <w:r w:rsidRPr="00545B75">
              <w:rPr>
                <w:rFonts w:ascii="Arial" w:eastAsiaTheme="minorHAnsi" w:hAnsi="Arial" w:cs="Arial"/>
                <w:sz w:val="24"/>
                <w:szCs w:val="24"/>
              </w:rPr>
              <w:t>Выполнение работ по строительству, реконструкции, капитальному ремонту, ликвидации, консервации и обследованию гидротехнических сооружений, предназначенных для предотвращения негативного воздействия вод</w:t>
            </w:r>
          </w:p>
          <w:p w14:paraId="11048863" w14:textId="77777777" w:rsidR="00545B75" w:rsidRPr="00545B75" w:rsidRDefault="00545B75" w:rsidP="00DB2823">
            <w:pPr>
              <w:widowControl/>
              <w:adjustRightInd w:val="0"/>
              <w:ind w:left="929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2605437" w14:textId="42E4CE62" w:rsidR="003E03B2" w:rsidRPr="003E03B2" w:rsidRDefault="003E03B2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829" w:rsidRPr="003E03B2" w14:paraId="077255C7" w14:textId="77777777" w:rsidTr="00BD7AB9">
        <w:tc>
          <w:tcPr>
            <w:tcW w:w="1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339EE" w14:textId="3572D50C" w:rsidR="007D2829" w:rsidRPr="003E03B2" w:rsidRDefault="003E03B2" w:rsidP="003E03B2">
            <w:pPr>
              <w:pStyle w:val="ConsPlusNormal"/>
              <w:ind w:left="851" w:right="-62"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3</w:t>
            </w:r>
            <w:r w:rsidR="007D2829" w:rsidRPr="003E03B2">
              <w:rPr>
                <w:rFonts w:ascii="Arial" w:hAnsi="Arial" w:cs="Arial"/>
                <w:b/>
                <w:sz w:val="24"/>
                <w:szCs w:val="24"/>
              </w:rPr>
              <w:t>. Лесное хозяйство</w:t>
            </w:r>
          </w:p>
        </w:tc>
      </w:tr>
      <w:tr w:rsidR="007D2829" w:rsidRPr="003E03B2" w14:paraId="085A4B55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82C1C8" w14:textId="306EFC6D" w:rsidR="007D2829" w:rsidRPr="003E03B2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3.02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124F0E7D" w14:textId="77777777" w:rsidR="007D2829" w:rsidRDefault="007D2829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Организация и проведение акций по посадке леса</w:t>
            </w:r>
          </w:p>
          <w:p w14:paraId="1B50DDD1" w14:textId="177F8647" w:rsidR="00074231" w:rsidRPr="003E03B2" w:rsidRDefault="00074231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829" w:rsidRPr="003E03B2" w14:paraId="6B79440F" w14:textId="77777777" w:rsidTr="00BD7AB9">
        <w:tc>
          <w:tcPr>
            <w:tcW w:w="1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8942D" w14:textId="23BAC860" w:rsidR="007D2829" w:rsidRPr="003E03B2" w:rsidRDefault="007D2829" w:rsidP="003E03B2">
            <w:pPr>
              <w:pStyle w:val="ConsPlusNormal"/>
              <w:ind w:left="851" w:right="-62"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3E03B2">
              <w:rPr>
                <w:rFonts w:ascii="Arial" w:hAnsi="Arial" w:cs="Arial"/>
                <w:b/>
                <w:sz w:val="24"/>
                <w:szCs w:val="24"/>
              </w:rPr>
              <w:t>4. Обращение с отходами</w:t>
            </w:r>
            <w:r w:rsidR="00DB2823">
              <w:rPr>
                <w:rFonts w:ascii="Arial" w:hAnsi="Arial" w:cs="Arial"/>
                <w:b/>
                <w:sz w:val="24"/>
                <w:szCs w:val="24"/>
              </w:rPr>
              <w:t xml:space="preserve"> производства и потребления</w:t>
            </w:r>
          </w:p>
        </w:tc>
      </w:tr>
      <w:tr w:rsidR="007D2829" w:rsidRPr="003E03B2" w14:paraId="5524A73F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34D8C1" w14:textId="77777777" w:rsidR="007D2829" w:rsidRPr="003E03B2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4.01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546C2DC4" w14:textId="1B731838" w:rsidR="007D2829" w:rsidRPr="00DB2823" w:rsidRDefault="00DB2823" w:rsidP="00DB2823">
            <w:pPr>
              <w:widowControl/>
              <w:adjustRightInd w:val="0"/>
              <w:ind w:left="929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DB2823">
              <w:rPr>
                <w:rFonts w:ascii="Arial" w:eastAsiaTheme="minorHAnsi" w:hAnsi="Arial" w:cs="Arial"/>
                <w:bCs/>
                <w:sz w:val="24"/>
                <w:szCs w:val="24"/>
              </w:rPr>
              <w:t>Разработка проектно-сметной документации в целях реализации мероприятий, направленных на рекультивацию объектов размещения отходов производства и потребления, в том числе твердых коммунальных отходов</w:t>
            </w:r>
          </w:p>
        </w:tc>
      </w:tr>
      <w:tr w:rsidR="007D2829" w:rsidRPr="003E03B2" w14:paraId="1A6A5733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A30FD11" w14:textId="77777777" w:rsidR="007D2829" w:rsidRPr="003E03B2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4.02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44696591" w14:textId="241A3FC0" w:rsidR="007D2829" w:rsidRPr="00DB2823" w:rsidRDefault="00DB2823" w:rsidP="00DB2823">
            <w:pPr>
              <w:widowControl/>
              <w:adjustRightInd w:val="0"/>
              <w:ind w:left="929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Рекультивация объектов размещения отходов производства и потребления, в том числе твердых коммунальных отходов</w:t>
            </w:r>
          </w:p>
        </w:tc>
      </w:tr>
      <w:tr w:rsidR="007D2829" w:rsidRPr="003E03B2" w14:paraId="66B5A71B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A00C1A" w14:textId="77777777" w:rsidR="007D2829" w:rsidRPr="003E03B2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4.03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22FD33B7" w14:textId="531C5D4C" w:rsidR="007D2829" w:rsidRPr="00DB2823" w:rsidRDefault="00DB2823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  <w:r w:rsidRPr="00DB2823">
              <w:rPr>
                <w:rFonts w:ascii="Arial" w:hAnsi="Arial" w:cs="Arial"/>
                <w:sz w:val="24"/>
                <w:szCs w:val="24"/>
              </w:rPr>
              <w:t>Осуществление мониторинга состояния и загрязнения окружающей среды на объекте размещения отходов производства и потребления до снятия с государственного учета объектов, оказывающих негативное воздействие на окружающую среду</w:t>
            </w:r>
            <w:r w:rsidRPr="00FE6F38">
              <w:t>,</w:t>
            </w:r>
            <w:r w:rsidRPr="00DB2823">
              <w:rPr>
                <w:rFonts w:ascii="Arial" w:hAnsi="Arial" w:cs="Arial"/>
                <w:sz w:val="24"/>
                <w:szCs w:val="24"/>
              </w:rPr>
              <w:t xml:space="preserve"> объекта размещения отходов производства и потребления после полного выполнения работ по ликвидации и (или) рекультивации, исключающих негативное воздействие на окружающую среду</w:t>
            </w:r>
          </w:p>
        </w:tc>
      </w:tr>
      <w:tr w:rsidR="007D2829" w:rsidRPr="003E03B2" w14:paraId="60B086CA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5DF8F0" w14:textId="77777777" w:rsidR="007D2829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4.04</w:t>
            </w:r>
          </w:p>
          <w:p w14:paraId="51043B8B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CD0D81" w14:textId="77777777" w:rsidR="00DB2823" w:rsidRDefault="00DB2823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4.05</w:t>
            </w:r>
          </w:p>
          <w:p w14:paraId="1381C164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C6E31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B579D" w14:textId="7218724B" w:rsidR="00FE6F38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4.08</w:t>
            </w:r>
          </w:p>
          <w:p w14:paraId="5477F7DF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134635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4330EB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FE6389" w14:textId="4F8FE466" w:rsidR="00FE6F38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4.09</w:t>
            </w:r>
          </w:p>
          <w:p w14:paraId="23FF3292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EADFE3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8A73C6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ED7F24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C2D0CA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57BD75" w14:textId="22FFDA8D" w:rsidR="00FE6F38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</w:t>
            </w:r>
          </w:p>
          <w:p w14:paraId="115C1759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B5AE8D" w14:textId="77777777" w:rsidR="00FE6F38" w:rsidRDefault="00FE6F38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D8966A" w14:textId="2D50002E" w:rsidR="00FE6F38" w:rsidRPr="003E03B2" w:rsidRDefault="00A01C7E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4.11</w:t>
            </w: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4D0F5805" w14:textId="188D6A10" w:rsidR="00FE6F38" w:rsidRDefault="00DB2823" w:rsidP="00DB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</w:t>
            </w:r>
            <w:r w:rsidRPr="00DB2823">
              <w:rPr>
                <w:rFonts w:ascii="Arial" w:hAnsi="Arial" w:cs="Arial"/>
                <w:sz w:val="24"/>
                <w:szCs w:val="24"/>
              </w:rPr>
              <w:t>Создание инфраструктуры по обращению с отходами производства и потребления</w:t>
            </w:r>
          </w:p>
          <w:p w14:paraId="042AA5C8" w14:textId="7326A572" w:rsidR="00FE6F38" w:rsidRDefault="00FE6F38" w:rsidP="00FE6F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604AB" w14:textId="392B7DB9" w:rsidR="00FE6F38" w:rsidRDefault="00FE6F38" w:rsidP="00FE6F38">
            <w:pPr>
              <w:ind w:left="787"/>
              <w:rPr>
                <w:rFonts w:ascii="Arial" w:hAnsi="Arial" w:cs="Arial"/>
                <w:sz w:val="24"/>
                <w:szCs w:val="24"/>
              </w:rPr>
            </w:pPr>
            <w:r w:rsidRPr="00FE6F38">
              <w:rPr>
                <w:rFonts w:ascii="Arial" w:hAnsi="Arial" w:cs="Arial"/>
                <w:sz w:val="24"/>
                <w:szCs w:val="24"/>
              </w:rPr>
              <w:t xml:space="preserve">Создание, обустройство и содержание мест (площадок) накопления твердых коммунальных отходов, в том числе </w:t>
            </w:r>
            <w:r w:rsidRPr="00FE6F38">
              <w:rPr>
                <w:rFonts w:ascii="Arial" w:hAnsi="Arial" w:cs="Arial"/>
                <w:sz w:val="24"/>
                <w:szCs w:val="24"/>
              </w:rPr>
              <w:lastRenderedPageBreak/>
              <w:t>закупка контейнеров для накопления твердых коммунальных отходов (в том числе для раздельного накопления)</w:t>
            </w:r>
          </w:p>
          <w:p w14:paraId="54830736" w14:textId="41B876C3" w:rsidR="00FE6F38" w:rsidRDefault="00FE6F38" w:rsidP="00FE6F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0F001" w14:textId="109CA5C4" w:rsidR="00FE6F38" w:rsidRDefault="00FE6F38" w:rsidP="00FE6F38">
            <w:pPr>
              <w:ind w:left="787"/>
              <w:rPr>
                <w:rFonts w:ascii="Arial" w:hAnsi="Arial" w:cs="Arial"/>
                <w:sz w:val="24"/>
                <w:szCs w:val="24"/>
              </w:rPr>
            </w:pPr>
            <w:r w:rsidRPr="00FE6F38">
              <w:rPr>
                <w:rFonts w:ascii="Arial" w:hAnsi="Arial" w:cs="Arial"/>
                <w:sz w:val="24"/>
                <w:szCs w:val="24"/>
              </w:rPr>
              <w:t>Выявление территорий,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</w:t>
            </w:r>
          </w:p>
          <w:p w14:paraId="64900BC5" w14:textId="05206DEB" w:rsidR="00FE6F38" w:rsidRDefault="00FE6F38" w:rsidP="00FE6F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592AF" w14:textId="5FEFFF32" w:rsidR="00FE6F38" w:rsidRDefault="00FE6F38" w:rsidP="00FE6F38">
            <w:pPr>
              <w:ind w:left="787"/>
              <w:rPr>
                <w:rFonts w:ascii="Arial" w:hAnsi="Arial" w:cs="Arial"/>
                <w:sz w:val="24"/>
                <w:szCs w:val="24"/>
              </w:rPr>
            </w:pPr>
            <w:r w:rsidRPr="00FE6F38">
              <w:rPr>
                <w:rFonts w:ascii="Arial" w:hAnsi="Arial" w:cs="Arial"/>
                <w:sz w:val="24"/>
                <w:szCs w:val="24"/>
              </w:rPr>
              <w:t>Организация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</w:t>
            </w:r>
          </w:p>
          <w:p w14:paraId="151E0472" w14:textId="3B9D56BE" w:rsidR="00FE6F38" w:rsidRDefault="00FE6F38" w:rsidP="00FE6F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57BE3" w14:textId="27C06856" w:rsidR="00FE6F38" w:rsidRDefault="00FE6F38" w:rsidP="00FE6F38">
            <w:pPr>
              <w:ind w:left="787"/>
              <w:rPr>
                <w:rFonts w:ascii="Arial" w:hAnsi="Arial" w:cs="Arial"/>
                <w:sz w:val="24"/>
                <w:szCs w:val="24"/>
              </w:rPr>
            </w:pPr>
            <w:r w:rsidRPr="00FE6F38">
              <w:rPr>
                <w:rFonts w:ascii="Arial" w:hAnsi="Arial" w:cs="Arial"/>
                <w:sz w:val="24"/>
                <w:szCs w:val="24"/>
              </w:rP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  <w:p w14:paraId="1B6F6204" w14:textId="1B1004D4" w:rsidR="00FE6F38" w:rsidRPr="00FE6F38" w:rsidRDefault="00FE6F38" w:rsidP="00FE6F38">
            <w:pPr>
              <w:ind w:left="787"/>
              <w:rPr>
                <w:rFonts w:ascii="Arial" w:hAnsi="Arial" w:cs="Arial"/>
                <w:sz w:val="24"/>
                <w:szCs w:val="24"/>
              </w:rPr>
            </w:pPr>
          </w:p>
          <w:p w14:paraId="5095F688" w14:textId="241F9E1E" w:rsidR="007D2829" w:rsidRPr="00FE6F38" w:rsidRDefault="00FE6F38" w:rsidP="00FE6F38">
            <w:pPr>
              <w:ind w:left="787"/>
            </w:pPr>
            <w:r w:rsidRPr="00FE6F38">
              <w:rPr>
                <w:rFonts w:ascii="Arial" w:hAnsi="Arial" w:cs="Arial"/>
                <w:sz w:val="24"/>
                <w:szCs w:val="24"/>
              </w:rPr>
              <w:t>Ликвидация мест несанкционированного размещения отходов производства и потребления</w:t>
            </w:r>
          </w:p>
        </w:tc>
      </w:tr>
      <w:tr w:rsidR="007D2829" w:rsidRPr="003E03B2" w14:paraId="320E481A" w14:textId="77777777" w:rsidTr="00BD7AB9">
        <w:tc>
          <w:tcPr>
            <w:tcW w:w="1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BD45A" w14:textId="012C31CF" w:rsidR="007D2829" w:rsidRPr="003E03B2" w:rsidRDefault="007D2829" w:rsidP="00074231">
            <w:pPr>
              <w:pStyle w:val="ConsPlusNormal"/>
              <w:ind w:right="-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829" w:rsidRPr="003E03B2" w14:paraId="593268E7" w14:textId="77777777" w:rsidTr="00BD7AB9">
        <w:tc>
          <w:tcPr>
            <w:tcW w:w="1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F1196" w14:textId="77777777" w:rsidR="007D2829" w:rsidRPr="00074231" w:rsidRDefault="007D2829" w:rsidP="003E03B2">
            <w:pPr>
              <w:pStyle w:val="ConsPlusNormal"/>
              <w:ind w:left="851" w:right="-62"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074231">
              <w:rPr>
                <w:rFonts w:ascii="Arial" w:hAnsi="Arial" w:cs="Arial"/>
                <w:b/>
                <w:sz w:val="24"/>
                <w:szCs w:val="24"/>
              </w:rPr>
              <w:t>7. Воспроизводство минерально-сырьевой базы</w:t>
            </w:r>
          </w:p>
        </w:tc>
      </w:tr>
      <w:tr w:rsidR="007D2829" w:rsidRPr="003E03B2" w14:paraId="6B15083B" w14:textId="77777777" w:rsidTr="00261B5B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DEF55B5" w14:textId="608B8506" w:rsidR="00B74E3F" w:rsidRDefault="007D2829" w:rsidP="003E03B2">
            <w:pPr>
              <w:pStyle w:val="ConsPlusNormal"/>
              <w:ind w:left="851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>7.01</w:t>
            </w:r>
          </w:p>
          <w:p w14:paraId="71416C3D" w14:textId="77777777" w:rsidR="00B74E3F" w:rsidRPr="00B74E3F" w:rsidRDefault="00B74E3F" w:rsidP="00B74E3F">
            <w:pPr>
              <w:rPr>
                <w:lang w:eastAsia="ru-RU"/>
              </w:rPr>
            </w:pPr>
          </w:p>
          <w:p w14:paraId="0478B0EC" w14:textId="77777777" w:rsidR="00B74E3F" w:rsidRPr="00B74E3F" w:rsidRDefault="00B74E3F" w:rsidP="00B74E3F">
            <w:pPr>
              <w:rPr>
                <w:lang w:eastAsia="ru-RU"/>
              </w:rPr>
            </w:pPr>
          </w:p>
          <w:p w14:paraId="0D24AAE0" w14:textId="77777777" w:rsidR="00B74E3F" w:rsidRPr="00B74E3F" w:rsidRDefault="00B74E3F" w:rsidP="00B74E3F">
            <w:pPr>
              <w:rPr>
                <w:lang w:eastAsia="ru-RU"/>
              </w:rPr>
            </w:pPr>
          </w:p>
          <w:p w14:paraId="139BDCA5" w14:textId="77777777" w:rsidR="00B74E3F" w:rsidRPr="00B74E3F" w:rsidRDefault="00B74E3F" w:rsidP="00B74E3F">
            <w:pPr>
              <w:rPr>
                <w:lang w:eastAsia="ru-RU"/>
              </w:rPr>
            </w:pPr>
          </w:p>
          <w:p w14:paraId="637B1583" w14:textId="5D6C6002" w:rsidR="00B74E3F" w:rsidRDefault="00B74E3F" w:rsidP="00B74E3F">
            <w:pPr>
              <w:rPr>
                <w:lang w:eastAsia="ru-RU"/>
              </w:rPr>
            </w:pPr>
          </w:p>
          <w:p w14:paraId="06F75AF1" w14:textId="77777777" w:rsidR="00B74E3F" w:rsidRDefault="00B74E3F" w:rsidP="00B74E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          </w:t>
            </w:r>
          </w:p>
          <w:p w14:paraId="21EACFFB" w14:textId="5C19C758" w:rsidR="007D2829" w:rsidRDefault="00B74E3F" w:rsidP="00B74E3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             </w:t>
            </w:r>
            <w:r w:rsidR="00A01C7E">
              <w:rPr>
                <w:rFonts w:ascii="Arial" w:hAnsi="Arial" w:cs="Arial"/>
                <w:sz w:val="24"/>
                <w:szCs w:val="24"/>
                <w:lang w:eastAsia="ru-RU"/>
              </w:rPr>
              <w:t>8.02</w:t>
            </w:r>
          </w:p>
          <w:p w14:paraId="659BAC9A" w14:textId="77777777" w:rsidR="004277AF" w:rsidRDefault="004277AF" w:rsidP="00B74E3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8DAD051" w14:textId="77777777" w:rsidR="004277AF" w:rsidRDefault="004277AF" w:rsidP="00B74E3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7C2DF21" w14:textId="77777777" w:rsidR="004277AF" w:rsidRDefault="004277AF" w:rsidP="00B74E3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1AC242A" w14:textId="5D768B17" w:rsidR="004277AF" w:rsidRPr="00B74E3F" w:rsidRDefault="004277AF" w:rsidP="00B74E3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4" w:type="dxa"/>
            <w:tcBorders>
              <w:top w:val="nil"/>
              <w:left w:val="nil"/>
              <w:bottom w:val="nil"/>
              <w:right w:val="nil"/>
            </w:tcBorders>
          </w:tcPr>
          <w:p w14:paraId="777D7972" w14:textId="74854A49" w:rsidR="007D2829" w:rsidRDefault="007D2829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  <w:r w:rsidRPr="003E03B2">
              <w:rPr>
                <w:rFonts w:ascii="Arial" w:hAnsi="Arial" w:cs="Arial"/>
                <w:sz w:val="24"/>
                <w:szCs w:val="24"/>
              </w:rPr>
              <w:t xml:space="preserve">Рекультивация земель, нарушенных в результате добычи полезных ископаемых, </w:t>
            </w:r>
            <w:r w:rsidR="00B74E3F">
              <w:rPr>
                <w:rFonts w:ascii="Arial" w:hAnsi="Arial" w:cs="Arial"/>
                <w:sz w:val="24"/>
                <w:szCs w:val="24"/>
              </w:rPr>
              <w:t>в том числе разработка проектно-</w:t>
            </w:r>
            <w:r w:rsidRPr="003E03B2">
              <w:rPr>
                <w:rFonts w:ascii="Arial" w:hAnsi="Arial" w:cs="Arial"/>
                <w:sz w:val="24"/>
                <w:szCs w:val="24"/>
              </w:rPr>
              <w:t>сметной документации</w:t>
            </w:r>
          </w:p>
          <w:p w14:paraId="1EC51F96" w14:textId="77777777" w:rsidR="00FE6F38" w:rsidRDefault="00FE6F38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</w:p>
          <w:p w14:paraId="0371D333" w14:textId="77777777" w:rsidR="00B74E3F" w:rsidRDefault="00B74E3F" w:rsidP="003E03B2">
            <w:pPr>
              <w:pStyle w:val="ConsPlusNormal"/>
              <w:ind w:left="851" w:right="-62"/>
              <w:rPr>
                <w:rFonts w:ascii="Arial" w:hAnsi="Arial" w:cs="Arial"/>
                <w:sz w:val="24"/>
                <w:szCs w:val="24"/>
              </w:rPr>
            </w:pPr>
          </w:p>
          <w:p w14:paraId="74F7150A" w14:textId="77777777" w:rsidR="00B74E3F" w:rsidRDefault="00B74E3F" w:rsidP="00B74E3F">
            <w:pPr>
              <w:pStyle w:val="ConsPlusNormal"/>
              <w:ind w:left="851" w:right="-62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B74E3F">
              <w:rPr>
                <w:rFonts w:ascii="Arial" w:eastAsiaTheme="minorHAnsi" w:hAnsi="Arial" w:cs="Arial"/>
                <w:b/>
                <w:sz w:val="24"/>
                <w:szCs w:val="24"/>
              </w:rPr>
              <w:t>8. Атмосферный воздух</w:t>
            </w:r>
          </w:p>
          <w:p w14:paraId="7DAC92E0" w14:textId="6E1559E5" w:rsidR="00B74E3F" w:rsidRDefault="00B74E3F" w:rsidP="00B74E3F">
            <w:pPr>
              <w:pStyle w:val="ConsPlusNormal"/>
              <w:ind w:left="851" w:right="-62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61B80141" w14:textId="7B8F823E" w:rsidR="00B74E3F" w:rsidRPr="00B74E3F" w:rsidRDefault="00B74E3F" w:rsidP="00E467EB">
            <w:pPr>
              <w:widowControl/>
              <w:adjustRightInd w:val="0"/>
              <w:ind w:left="929"/>
              <w:rPr>
                <w:rFonts w:ascii="Arial" w:hAnsi="Arial" w:cs="Arial"/>
                <w:b/>
                <w:sz w:val="24"/>
                <w:szCs w:val="24"/>
              </w:rPr>
            </w:pPr>
            <w:r w:rsidRPr="00B74E3F">
              <w:rPr>
                <w:rFonts w:ascii="Arial" w:eastAsiaTheme="minorHAnsi" w:hAnsi="Arial" w:cs="Arial"/>
                <w:bCs/>
                <w:sz w:val="24"/>
                <w:szCs w:val="24"/>
              </w:rPr>
              <w:t>Реализация мероприятий по обустройству озеленения территории населенного пункта, включая создание, содержание, восстановление и охрану расположенных в населенных пунктах газонов, цветников и иных территорий, занятых травянистыми растениями, посадка деревьев, кустарников</w:t>
            </w:r>
          </w:p>
        </w:tc>
      </w:tr>
    </w:tbl>
    <w:p w14:paraId="3218A3DA" w14:textId="000190B2" w:rsidR="00746934" w:rsidRDefault="00E12C27" w:rsidP="00746934">
      <w:pPr>
        <w:spacing w:before="77"/>
        <w:ind w:right="132"/>
        <w:jc w:val="both"/>
        <w:rPr>
          <w:color w:val="2D2D2D"/>
          <w:sz w:val="26"/>
        </w:rPr>
      </w:pPr>
      <w:r>
        <w:rPr>
          <w:color w:val="2D2D2D"/>
          <w:sz w:val="26"/>
        </w:rPr>
        <w:t xml:space="preserve">                                                                                                                       </w:t>
      </w:r>
    </w:p>
    <w:sectPr w:rsidR="00746934" w:rsidSect="00291A58">
      <w:type w:val="continuous"/>
      <w:pgSz w:w="16840" w:h="11910" w:orient="landscape"/>
      <w:pgMar w:top="1520" w:right="425" w:bottom="7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86B39" w14:textId="77777777" w:rsidR="00D60AA0" w:rsidRDefault="00D60AA0" w:rsidP="00074231">
      <w:r>
        <w:separator/>
      </w:r>
    </w:p>
  </w:endnote>
  <w:endnote w:type="continuationSeparator" w:id="0">
    <w:p w14:paraId="6B2F0138" w14:textId="77777777" w:rsidR="00D60AA0" w:rsidRDefault="00D60AA0" w:rsidP="000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FD675" w14:textId="77777777" w:rsidR="00D60AA0" w:rsidRDefault="00D60AA0" w:rsidP="00074231">
      <w:r>
        <w:separator/>
      </w:r>
    </w:p>
  </w:footnote>
  <w:footnote w:type="continuationSeparator" w:id="0">
    <w:p w14:paraId="7F564469" w14:textId="77777777" w:rsidR="00D60AA0" w:rsidRDefault="00D60AA0" w:rsidP="0007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E9C"/>
    <w:multiLevelType w:val="hybridMultilevel"/>
    <w:tmpl w:val="333606A2"/>
    <w:lvl w:ilvl="0" w:tplc="CE1461C4">
      <w:start w:val="1"/>
      <w:numFmt w:val="upperRoman"/>
      <w:lvlText w:val="%1."/>
      <w:lvlJc w:val="left"/>
      <w:pPr>
        <w:ind w:left="7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80" w:hanging="360"/>
      </w:pPr>
    </w:lvl>
    <w:lvl w:ilvl="2" w:tplc="0419001B" w:tentative="1">
      <w:start w:val="1"/>
      <w:numFmt w:val="lowerRoman"/>
      <w:lvlText w:val="%3."/>
      <w:lvlJc w:val="right"/>
      <w:pPr>
        <w:ind w:left="8200" w:hanging="180"/>
      </w:pPr>
    </w:lvl>
    <w:lvl w:ilvl="3" w:tplc="0419000F" w:tentative="1">
      <w:start w:val="1"/>
      <w:numFmt w:val="decimal"/>
      <w:lvlText w:val="%4."/>
      <w:lvlJc w:val="left"/>
      <w:pPr>
        <w:ind w:left="8920" w:hanging="360"/>
      </w:pPr>
    </w:lvl>
    <w:lvl w:ilvl="4" w:tplc="04190019" w:tentative="1">
      <w:start w:val="1"/>
      <w:numFmt w:val="lowerLetter"/>
      <w:lvlText w:val="%5."/>
      <w:lvlJc w:val="left"/>
      <w:pPr>
        <w:ind w:left="9640" w:hanging="360"/>
      </w:pPr>
    </w:lvl>
    <w:lvl w:ilvl="5" w:tplc="0419001B" w:tentative="1">
      <w:start w:val="1"/>
      <w:numFmt w:val="lowerRoman"/>
      <w:lvlText w:val="%6."/>
      <w:lvlJc w:val="right"/>
      <w:pPr>
        <w:ind w:left="10360" w:hanging="180"/>
      </w:pPr>
    </w:lvl>
    <w:lvl w:ilvl="6" w:tplc="0419000F" w:tentative="1">
      <w:start w:val="1"/>
      <w:numFmt w:val="decimal"/>
      <w:lvlText w:val="%7."/>
      <w:lvlJc w:val="left"/>
      <w:pPr>
        <w:ind w:left="11080" w:hanging="360"/>
      </w:pPr>
    </w:lvl>
    <w:lvl w:ilvl="7" w:tplc="04190019" w:tentative="1">
      <w:start w:val="1"/>
      <w:numFmt w:val="lowerLetter"/>
      <w:lvlText w:val="%8."/>
      <w:lvlJc w:val="left"/>
      <w:pPr>
        <w:ind w:left="11800" w:hanging="360"/>
      </w:pPr>
    </w:lvl>
    <w:lvl w:ilvl="8" w:tplc="0419001B" w:tentative="1">
      <w:start w:val="1"/>
      <w:numFmt w:val="lowerRoman"/>
      <w:lvlText w:val="%9."/>
      <w:lvlJc w:val="right"/>
      <w:pPr>
        <w:ind w:left="12520" w:hanging="180"/>
      </w:pPr>
    </w:lvl>
  </w:abstractNum>
  <w:abstractNum w:abstractNumId="1" w15:restartNumberingAfterBreak="0">
    <w:nsid w:val="0E7E28DB"/>
    <w:multiLevelType w:val="hybridMultilevel"/>
    <w:tmpl w:val="29E2441E"/>
    <w:lvl w:ilvl="0" w:tplc="79CCE9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1E7616B"/>
    <w:multiLevelType w:val="hybridMultilevel"/>
    <w:tmpl w:val="DD6274FA"/>
    <w:lvl w:ilvl="0" w:tplc="720804F8">
      <w:start w:val="1"/>
      <w:numFmt w:val="upperRoman"/>
      <w:lvlText w:val="%1."/>
      <w:lvlJc w:val="left"/>
      <w:pPr>
        <w:ind w:left="7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3831671B"/>
    <w:multiLevelType w:val="hybridMultilevel"/>
    <w:tmpl w:val="680614B4"/>
    <w:lvl w:ilvl="0" w:tplc="6E505A8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 w15:restartNumberingAfterBreak="0">
    <w:nsid w:val="4F757CC7"/>
    <w:multiLevelType w:val="hybridMultilevel"/>
    <w:tmpl w:val="616CE60A"/>
    <w:lvl w:ilvl="0" w:tplc="BD2029D0">
      <w:start w:val="1"/>
      <w:numFmt w:val="decimal"/>
      <w:lvlText w:val="%1."/>
      <w:lvlJc w:val="left"/>
      <w:pPr>
        <w:ind w:left="831" w:hanging="196"/>
      </w:pPr>
      <w:rPr>
        <w:rFonts w:hint="default"/>
        <w:spacing w:val="-1"/>
        <w:w w:val="95"/>
        <w:lang w:val="ru-RU" w:eastAsia="en-US" w:bidi="ar-SA"/>
      </w:rPr>
    </w:lvl>
    <w:lvl w:ilvl="1" w:tplc="9C1A0E84">
      <w:numFmt w:val="bullet"/>
      <w:lvlText w:val="•"/>
      <w:lvlJc w:val="left"/>
      <w:pPr>
        <w:ind w:left="1718" w:hanging="196"/>
      </w:pPr>
      <w:rPr>
        <w:rFonts w:hint="default"/>
        <w:lang w:val="ru-RU" w:eastAsia="en-US" w:bidi="ar-SA"/>
      </w:rPr>
    </w:lvl>
    <w:lvl w:ilvl="2" w:tplc="2012943A">
      <w:numFmt w:val="bullet"/>
      <w:lvlText w:val="•"/>
      <w:lvlJc w:val="left"/>
      <w:pPr>
        <w:ind w:left="2597" w:hanging="196"/>
      </w:pPr>
      <w:rPr>
        <w:rFonts w:hint="default"/>
        <w:lang w:val="ru-RU" w:eastAsia="en-US" w:bidi="ar-SA"/>
      </w:rPr>
    </w:lvl>
    <w:lvl w:ilvl="3" w:tplc="031EF114">
      <w:numFmt w:val="bullet"/>
      <w:lvlText w:val="•"/>
      <w:lvlJc w:val="left"/>
      <w:pPr>
        <w:ind w:left="3476" w:hanging="196"/>
      </w:pPr>
      <w:rPr>
        <w:rFonts w:hint="default"/>
        <w:lang w:val="ru-RU" w:eastAsia="en-US" w:bidi="ar-SA"/>
      </w:rPr>
    </w:lvl>
    <w:lvl w:ilvl="4" w:tplc="2BCEFA4A">
      <w:numFmt w:val="bullet"/>
      <w:lvlText w:val="•"/>
      <w:lvlJc w:val="left"/>
      <w:pPr>
        <w:ind w:left="4355" w:hanging="196"/>
      </w:pPr>
      <w:rPr>
        <w:rFonts w:hint="default"/>
        <w:lang w:val="ru-RU" w:eastAsia="en-US" w:bidi="ar-SA"/>
      </w:rPr>
    </w:lvl>
    <w:lvl w:ilvl="5" w:tplc="B2144FD6">
      <w:numFmt w:val="bullet"/>
      <w:lvlText w:val="•"/>
      <w:lvlJc w:val="left"/>
      <w:pPr>
        <w:ind w:left="5234" w:hanging="196"/>
      </w:pPr>
      <w:rPr>
        <w:rFonts w:hint="default"/>
        <w:lang w:val="ru-RU" w:eastAsia="en-US" w:bidi="ar-SA"/>
      </w:rPr>
    </w:lvl>
    <w:lvl w:ilvl="6" w:tplc="1AE8B640">
      <w:numFmt w:val="bullet"/>
      <w:lvlText w:val="•"/>
      <w:lvlJc w:val="left"/>
      <w:pPr>
        <w:ind w:left="6113" w:hanging="196"/>
      </w:pPr>
      <w:rPr>
        <w:rFonts w:hint="default"/>
        <w:lang w:val="ru-RU" w:eastAsia="en-US" w:bidi="ar-SA"/>
      </w:rPr>
    </w:lvl>
    <w:lvl w:ilvl="7" w:tplc="656EA2CE">
      <w:numFmt w:val="bullet"/>
      <w:lvlText w:val="•"/>
      <w:lvlJc w:val="left"/>
      <w:pPr>
        <w:ind w:left="6992" w:hanging="196"/>
      </w:pPr>
      <w:rPr>
        <w:rFonts w:hint="default"/>
        <w:lang w:val="ru-RU" w:eastAsia="en-US" w:bidi="ar-SA"/>
      </w:rPr>
    </w:lvl>
    <w:lvl w:ilvl="8" w:tplc="20E20818">
      <w:numFmt w:val="bullet"/>
      <w:lvlText w:val="•"/>
      <w:lvlJc w:val="left"/>
      <w:pPr>
        <w:ind w:left="7871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5AA0056B"/>
    <w:multiLevelType w:val="hybridMultilevel"/>
    <w:tmpl w:val="DE2E3C9E"/>
    <w:lvl w:ilvl="0" w:tplc="3B429D6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63A27ECB"/>
    <w:multiLevelType w:val="hybridMultilevel"/>
    <w:tmpl w:val="5ABA0AB6"/>
    <w:lvl w:ilvl="0" w:tplc="C47664A4">
      <w:start w:val="2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72"/>
    <w:rsid w:val="00074231"/>
    <w:rsid w:val="0008758F"/>
    <w:rsid w:val="000B7BD0"/>
    <w:rsid w:val="000E5D81"/>
    <w:rsid w:val="00100E58"/>
    <w:rsid w:val="0014440A"/>
    <w:rsid w:val="0014780F"/>
    <w:rsid w:val="00176069"/>
    <w:rsid w:val="002104ED"/>
    <w:rsid w:val="00261B5B"/>
    <w:rsid w:val="00274661"/>
    <w:rsid w:val="00291153"/>
    <w:rsid w:val="00291A58"/>
    <w:rsid w:val="002956D8"/>
    <w:rsid w:val="002A4C11"/>
    <w:rsid w:val="002C42B7"/>
    <w:rsid w:val="002E2DB9"/>
    <w:rsid w:val="0031366B"/>
    <w:rsid w:val="0031400E"/>
    <w:rsid w:val="003260B7"/>
    <w:rsid w:val="00334825"/>
    <w:rsid w:val="00362F7A"/>
    <w:rsid w:val="00384853"/>
    <w:rsid w:val="003E03B2"/>
    <w:rsid w:val="003F23D1"/>
    <w:rsid w:val="0041688F"/>
    <w:rsid w:val="00424693"/>
    <w:rsid w:val="004277AF"/>
    <w:rsid w:val="004548CC"/>
    <w:rsid w:val="004E7667"/>
    <w:rsid w:val="00530E4F"/>
    <w:rsid w:val="00545B75"/>
    <w:rsid w:val="005A7A09"/>
    <w:rsid w:val="005E24B3"/>
    <w:rsid w:val="00625ABB"/>
    <w:rsid w:val="00640699"/>
    <w:rsid w:val="00684192"/>
    <w:rsid w:val="0068495C"/>
    <w:rsid w:val="00686AD0"/>
    <w:rsid w:val="006A75E6"/>
    <w:rsid w:val="006D3DBE"/>
    <w:rsid w:val="006F3FB8"/>
    <w:rsid w:val="006F4B19"/>
    <w:rsid w:val="007061FC"/>
    <w:rsid w:val="0070787E"/>
    <w:rsid w:val="00744669"/>
    <w:rsid w:val="007461FD"/>
    <w:rsid w:val="00746934"/>
    <w:rsid w:val="00754A6A"/>
    <w:rsid w:val="0079271E"/>
    <w:rsid w:val="007C07B8"/>
    <w:rsid w:val="007D1388"/>
    <w:rsid w:val="007D2829"/>
    <w:rsid w:val="007D5E52"/>
    <w:rsid w:val="007E25E9"/>
    <w:rsid w:val="007E333A"/>
    <w:rsid w:val="00814AFB"/>
    <w:rsid w:val="00814C6C"/>
    <w:rsid w:val="00861A0C"/>
    <w:rsid w:val="008C1F99"/>
    <w:rsid w:val="008C401E"/>
    <w:rsid w:val="00903744"/>
    <w:rsid w:val="009303D8"/>
    <w:rsid w:val="00953832"/>
    <w:rsid w:val="00981CDC"/>
    <w:rsid w:val="009C751A"/>
    <w:rsid w:val="00A01C7E"/>
    <w:rsid w:val="00A21644"/>
    <w:rsid w:val="00A749A5"/>
    <w:rsid w:val="00A764B8"/>
    <w:rsid w:val="00A77E01"/>
    <w:rsid w:val="00A817E3"/>
    <w:rsid w:val="00B202BA"/>
    <w:rsid w:val="00B23A69"/>
    <w:rsid w:val="00B62A5C"/>
    <w:rsid w:val="00B71031"/>
    <w:rsid w:val="00B72B4E"/>
    <w:rsid w:val="00B74E3F"/>
    <w:rsid w:val="00BA1A10"/>
    <w:rsid w:val="00BD7AB9"/>
    <w:rsid w:val="00BE41A1"/>
    <w:rsid w:val="00C565B6"/>
    <w:rsid w:val="00C97012"/>
    <w:rsid w:val="00CF2372"/>
    <w:rsid w:val="00D04091"/>
    <w:rsid w:val="00D412FE"/>
    <w:rsid w:val="00D57EDC"/>
    <w:rsid w:val="00D60AA0"/>
    <w:rsid w:val="00DB2823"/>
    <w:rsid w:val="00DC6CFF"/>
    <w:rsid w:val="00DE49AB"/>
    <w:rsid w:val="00E12C27"/>
    <w:rsid w:val="00E467EB"/>
    <w:rsid w:val="00E945E4"/>
    <w:rsid w:val="00ED072D"/>
    <w:rsid w:val="00EF2A23"/>
    <w:rsid w:val="00F30DA0"/>
    <w:rsid w:val="00FC15D0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956A"/>
  <w15:docId w15:val="{1266FC45-C9A1-4921-B362-F400192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pPr>
      <w:ind w:left="402"/>
    </w:pPr>
    <w:rPr>
      <w:sz w:val="37"/>
      <w:szCs w:val="37"/>
    </w:rPr>
  </w:style>
  <w:style w:type="paragraph" w:styleId="a5">
    <w:name w:val="List Paragraph"/>
    <w:basedOn w:val="a"/>
    <w:uiPriority w:val="34"/>
    <w:qFormat/>
    <w:pPr>
      <w:ind w:left="812" w:right="139" w:firstLine="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202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2BA"/>
    <w:rPr>
      <w:rFonts w:ascii="Segoe UI" w:eastAsia="Cambria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7D2829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7D282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742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4231"/>
    <w:rPr>
      <w:rFonts w:ascii="Cambria" w:eastAsia="Cambria" w:hAnsi="Cambria" w:cs="Cambria"/>
      <w:lang w:val="ru-RU"/>
    </w:rPr>
  </w:style>
  <w:style w:type="paragraph" w:styleId="ab">
    <w:name w:val="footer"/>
    <w:basedOn w:val="a"/>
    <w:link w:val="ac"/>
    <w:uiPriority w:val="99"/>
    <w:unhideWhenUsed/>
    <w:rsid w:val="000742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4231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4E12-47FD-490B-AC7C-D7455B71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2026-03-18T12:29:00Z</cp:lastPrinted>
  <dcterms:created xsi:type="dcterms:W3CDTF">2026-03-18T12:49:00Z</dcterms:created>
  <dcterms:modified xsi:type="dcterms:W3CDTF">2026-03-30T12:46:00Z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2023-02-08T00:00:00Z</vt:filetime>
  </property>
</Properties>
</file>