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C6" w:rsidRPr="00A447D3" w:rsidRDefault="006A31C6" w:rsidP="006A31C6">
      <w:pPr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РОССИЙСКАЯ ФЕДЕРАЦИЯ</w:t>
      </w:r>
    </w:p>
    <w:p w:rsidR="006A31C6" w:rsidRPr="00A447D3" w:rsidRDefault="006A31C6" w:rsidP="006A31C6">
      <w:pPr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БРЯНСКАЯ ОБЛАСТЬ</w:t>
      </w:r>
    </w:p>
    <w:p w:rsidR="005964F2" w:rsidRPr="00A447D3" w:rsidRDefault="005964F2" w:rsidP="006A31C6">
      <w:pPr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Дятьковский муниципальный район</w:t>
      </w:r>
    </w:p>
    <w:p w:rsidR="006A31C6" w:rsidRPr="00A447D3" w:rsidRDefault="006A31C6" w:rsidP="006A31C6">
      <w:pPr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 xml:space="preserve">АДМИНИСТРАЦИЯ ДЯТЬКОВСКОГО РАЙОНА </w:t>
      </w:r>
    </w:p>
    <w:p w:rsidR="006A31C6" w:rsidRPr="00A447D3" w:rsidRDefault="006A31C6" w:rsidP="006A31C6">
      <w:pPr>
        <w:spacing w:after="0" w:line="240" w:lineRule="auto"/>
        <w:jc w:val="center"/>
        <w:rPr>
          <w:rFonts w:ascii="Times New Roman" w:hAnsi="Times New Roman"/>
          <w:bCs/>
          <w:sz w:val="26"/>
          <w:szCs w:val="24"/>
        </w:rPr>
      </w:pPr>
    </w:p>
    <w:p w:rsidR="006A31C6" w:rsidRPr="00A447D3" w:rsidRDefault="006A31C6" w:rsidP="006A31C6">
      <w:pPr>
        <w:tabs>
          <w:tab w:val="left" w:pos="3855"/>
        </w:tabs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ПОСТАНОВЛЕНИЕ</w:t>
      </w:r>
    </w:p>
    <w:p w:rsidR="006A31C6" w:rsidRPr="00A447D3" w:rsidRDefault="006A31C6" w:rsidP="006A31C6">
      <w:pPr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</w:p>
    <w:p w:rsidR="007D31FB" w:rsidRPr="00A447D3" w:rsidRDefault="005964F2" w:rsidP="007D31FB">
      <w:pPr>
        <w:spacing w:after="24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smallCaps/>
          <w:sz w:val="32"/>
          <w:szCs w:val="32"/>
        </w:rPr>
        <w:t>от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«_</w:t>
      </w:r>
      <w:r w:rsidR="00B5499C" w:rsidRPr="00B5499C">
        <w:rPr>
          <w:rFonts w:ascii="Arial" w:hAnsi="Arial" w:cs="Arial"/>
          <w:bCs/>
          <w:caps/>
          <w:sz w:val="32"/>
          <w:szCs w:val="32"/>
          <w:u w:val="single"/>
        </w:rPr>
        <w:t>01</w:t>
      </w:r>
      <w:r w:rsidR="007D31FB" w:rsidRPr="00A447D3">
        <w:rPr>
          <w:rFonts w:ascii="Arial" w:hAnsi="Arial" w:cs="Arial"/>
          <w:bCs/>
          <w:caps/>
          <w:sz w:val="32"/>
          <w:szCs w:val="32"/>
        </w:rPr>
        <w:t>_» _</w:t>
      </w:r>
      <w:r w:rsidR="00B5499C" w:rsidRPr="00B5499C">
        <w:rPr>
          <w:rFonts w:ascii="Arial" w:hAnsi="Arial" w:cs="Arial"/>
          <w:bCs/>
          <w:caps/>
          <w:sz w:val="32"/>
          <w:szCs w:val="32"/>
          <w:u w:val="single"/>
        </w:rPr>
        <w:t>апреля</w:t>
      </w:r>
      <w:r w:rsidR="007D31FB" w:rsidRPr="00A447D3">
        <w:rPr>
          <w:rFonts w:ascii="Arial" w:hAnsi="Arial" w:cs="Arial"/>
          <w:bCs/>
          <w:caps/>
          <w:sz w:val="32"/>
          <w:szCs w:val="32"/>
        </w:rPr>
        <w:t>_ 202</w:t>
      </w:r>
      <w:r w:rsidR="00CE5C6B">
        <w:rPr>
          <w:rFonts w:ascii="Arial" w:hAnsi="Arial" w:cs="Arial"/>
          <w:bCs/>
          <w:caps/>
          <w:sz w:val="32"/>
          <w:szCs w:val="32"/>
        </w:rPr>
        <w:t>6</w:t>
      </w:r>
      <w:r w:rsidR="00B5499C">
        <w:rPr>
          <w:rFonts w:ascii="Arial" w:hAnsi="Arial" w:cs="Arial"/>
          <w:bCs/>
          <w:caps/>
          <w:sz w:val="32"/>
          <w:szCs w:val="32"/>
        </w:rPr>
        <w:t xml:space="preserve"> г. № 405</w:t>
      </w:r>
    </w:p>
    <w:p w:rsidR="00E0639C" w:rsidRPr="00A447D3" w:rsidRDefault="007D31FB" w:rsidP="00E0639C">
      <w:pPr>
        <w:spacing w:after="24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о внесении изменений в постановление администрации дятьковского района от 3</w:t>
      </w:r>
      <w:r w:rsidR="00CE5C6B">
        <w:rPr>
          <w:rFonts w:ascii="Arial" w:hAnsi="Arial" w:cs="Arial"/>
          <w:bCs/>
          <w:caps/>
          <w:sz w:val="32"/>
          <w:szCs w:val="32"/>
        </w:rPr>
        <w:t>0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октября 202</w:t>
      </w:r>
      <w:r w:rsidR="00CE5C6B">
        <w:rPr>
          <w:rFonts w:ascii="Arial" w:hAnsi="Arial" w:cs="Arial"/>
          <w:bCs/>
          <w:caps/>
          <w:sz w:val="32"/>
          <w:szCs w:val="32"/>
        </w:rPr>
        <w:t>5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г. № </w:t>
      </w:r>
      <w:r w:rsidR="00CE5C6B">
        <w:rPr>
          <w:rFonts w:ascii="Arial" w:hAnsi="Arial" w:cs="Arial"/>
          <w:bCs/>
          <w:caps/>
          <w:sz w:val="32"/>
          <w:szCs w:val="32"/>
        </w:rPr>
        <w:t>1346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</w:t>
      </w:r>
      <w:r w:rsidR="0031162C" w:rsidRPr="00A447D3">
        <w:rPr>
          <w:rFonts w:ascii="Arial" w:hAnsi="Arial" w:cs="Arial"/>
          <w:bCs/>
          <w:caps/>
          <w:sz w:val="32"/>
          <w:szCs w:val="32"/>
        </w:rPr>
        <w:t>«ОБ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утверждении муниципальной программы «реализация полномочий исполнительно-распорядительного органа дятьковского городского поселения дятьковского муниципального района брянской области (202</w:t>
      </w:r>
      <w:r w:rsidR="00CE5C6B">
        <w:rPr>
          <w:rFonts w:ascii="Arial" w:hAnsi="Arial" w:cs="Arial"/>
          <w:bCs/>
          <w:caps/>
          <w:sz w:val="32"/>
          <w:szCs w:val="32"/>
        </w:rPr>
        <w:t>6</w:t>
      </w:r>
      <w:r w:rsidRPr="00A447D3">
        <w:rPr>
          <w:rFonts w:ascii="Arial" w:hAnsi="Arial" w:cs="Arial"/>
          <w:bCs/>
          <w:caps/>
          <w:sz w:val="32"/>
          <w:szCs w:val="32"/>
        </w:rPr>
        <w:t>-202</w:t>
      </w:r>
      <w:r w:rsidR="00CE5C6B">
        <w:rPr>
          <w:rFonts w:ascii="Arial" w:hAnsi="Arial" w:cs="Arial"/>
          <w:bCs/>
          <w:caps/>
          <w:sz w:val="32"/>
          <w:szCs w:val="32"/>
        </w:rPr>
        <w:t>8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годы)</w:t>
      </w:r>
      <w:r w:rsidR="00E0639C" w:rsidRPr="00A447D3">
        <w:rPr>
          <w:rFonts w:ascii="Arial" w:hAnsi="Arial" w:cs="Arial"/>
          <w:bCs/>
          <w:caps/>
          <w:sz w:val="32"/>
          <w:szCs w:val="32"/>
        </w:rPr>
        <w:t>»</w:t>
      </w:r>
      <w:r w:rsidR="0013362C" w:rsidRPr="00A447D3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112B5D" w:rsidRDefault="006A31C6" w:rsidP="00112B5D">
      <w:pPr>
        <w:spacing w:after="240" w:line="240" w:lineRule="auto"/>
        <w:ind w:firstLine="709"/>
        <w:jc w:val="both"/>
        <w:rPr>
          <w:rFonts w:ascii="Arial" w:hAnsi="Arial" w:cs="Arial"/>
          <w:b/>
          <w:caps/>
          <w:sz w:val="32"/>
          <w:szCs w:val="32"/>
        </w:rPr>
      </w:pPr>
      <w:r w:rsidRPr="00C0254B">
        <w:rPr>
          <w:rFonts w:ascii="Arial" w:hAnsi="Arial"/>
          <w:color w:val="000000"/>
          <w:sz w:val="24"/>
          <w:szCs w:val="24"/>
        </w:rPr>
        <w:t>В соответствии</w:t>
      </w:r>
      <w:r w:rsidR="000818AD" w:rsidRPr="00C0254B">
        <w:rPr>
          <w:rFonts w:ascii="Arial" w:hAnsi="Arial"/>
          <w:color w:val="000000"/>
          <w:sz w:val="24"/>
          <w:szCs w:val="24"/>
        </w:rPr>
        <w:t xml:space="preserve"> с решением Дятьковского городского Совета народных депутатов от </w:t>
      </w:r>
      <w:r w:rsidR="00F47D4F">
        <w:rPr>
          <w:rFonts w:ascii="Arial" w:hAnsi="Arial"/>
          <w:color w:val="000000"/>
          <w:sz w:val="24"/>
          <w:szCs w:val="24"/>
        </w:rPr>
        <w:t>27</w:t>
      </w:r>
      <w:r w:rsidR="00477FA7">
        <w:rPr>
          <w:rFonts w:ascii="Arial" w:hAnsi="Arial"/>
          <w:color w:val="000000"/>
          <w:sz w:val="24"/>
          <w:szCs w:val="24"/>
        </w:rPr>
        <w:t xml:space="preserve"> </w:t>
      </w:r>
      <w:r w:rsidR="00F47D4F">
        <w:rPr>
          <w:rFonts w:ascii="Arial" w:hAnsi="Arial"/>
          <w:color w:val="000000"/>
          <w:sz w:val="24"/>
          <w:szCs w:val="24"/>
        </w:rPr>
        <w:t>марта</w:t>
      </w:r>
      <w:r w:rsidR="003E4A42" w:rsidRPr="00C0254B">
        <w:rPr>
          <w:rFonts w:ascii="Arial" w:hAnsi="Arial"/>
          <w:color w:val="000000"/>
          <w:sz w:val="24"/>
          <w:szCs w:val="24"/>
        </w:rPr>
        <w:t xml:space="preserve"> 202</w:t>
      </w:r>
      <w:r w:rsidR="00F47D4F">
        <w:rPr>
          <w:rFonts w:ascii="Arial" w:hAnsi="Arial"/>
          <w:color w:val="000000"/>
          <w:sz w:val="24"/>
          <w:szCs w:val="24"/>
        </w:rPr>
        <w:t>6</w:t>
      </w:r>
      <w:r w:rsidR="000818AD" w:rsidRPr="00C0254B">
        <w:rPr>
          <w:rFonts w:ascii="Arial" w:hAnsi="Arial"/>
          <w:color w:val="000000"/>
          <w:sz w:val="24"/>
          <w:szCs w:val="24"/>
        </w:rPr>
        <w:t xml:space="preserve"> года № </w:t>
      </w:r>
      <w:r w:rsidR="00716392" w:rsidRPr="00C0254B">
        <w:rPr>
          <w:rFonts w:ascii="Arial" w:hAnsi="Arial"/>
          <w:color w:val="000000"/>
          <w:sz w:val="24"/>
          <w:szCs w:val="24"/>
        </w:rPr>
        <w:t>5-</w:t>
      </w:r>
      <w:r w:rsidR="00F47D4F">
        <w:rPr>
          <w:rFonts w:ascii="Arial" w:hAnsi="Arial"/>
          <w:color w:val="000000"/>
          <w:sz w:val="24"/>
          <w:szCs w:val="24"/>
        </w:rPr>
        <w:t>74</w:t>
      </w:r>
      <w:r w:rsidR="00ED6606" w:rsidRPr="00C0254B">
        <w:rPr>
          <w:rFonts w:ascii="Arial" w:hAnsi="Arial"/>
          <w:color w:val="000000"/>
          <w:sz w:val="24"/>
          <w:szCs w:val="24"/>
        </w:rPr>
        <w:t xml:space="preserve"> « О внесении изменений в решение Дятьковского городского Совета народных депутатов </w:t>
      </w:r>
      <w:r w:rsidR="00B67ADB" w:rsidRPr="00C0254B">
        <w:rPr>
          <w:rFonts w:ascii="Arial" w:hAnsi="Arial"/>
          <w:color w:val="000000"/>
          <w:sz w:val="24"/>
          <w:szCs w:val="24"/>
        </w:rPr>
        <w:t>«</w:t>
      </w:r>
      <w:r w:rsidRPr="00C0254B">
        <w:rPr>
          <w:rFonts w:ascii="Arial" w:hAnsi="Arial"/>
          <w:color w:val="000000"/>
          <w:sz w:val="24"/>
          <w:szCs w:val="24"/>
        </w:rPr>
        <w:t xml:space="preserve">О бюджете </w:t>
      </w:r>
      <w:r w:rsidR="00A42776" w:rsidRPr="00C0254B">
        <w:rPr>
          <w:rFonts w:ascii="Arial" w:hAnsi="Arial"/>
          <w:color w:val="000000"/>
          <w:sz w:val="24"/>
          <w:szCs w:val="24"/>
        </w:rPr>
        <w:t xml:space="preserve">Дятьковского городского поселения Дятьковского </w:t>
      </w:r>
      <w:r w:rsidRPr="00C0254B">
        <w:rPr>
          <w:rFonts w:ascii="Arial" w:hAnsi="Arial"/>
          <w:color w:val="000000"/>
          <w:sz w:val="24"/>
          <w:szCs w:val="24"/>
        </w:rPr>
        <w:t>муниципального</w:t>
      </w:r>
      <w:r w:rsidR="00A42776" w:rsidRPr="00C0254B">
        <w:rPr>
          <w:rFonts w:ascii="Arial" w:hAnsi="Arial"/>
          <w:color w:val="000000"/>
          <w:sz w:val="24"/>
          <w:szCs w:val="24"/>
        </w:rPr>
        <w:t xml:space="preserve"> района Брянской области</w:t>
      </w:r>
      <w:r w:rsidRPr="00C0254B">
        <w:rPr>
          <w:rFonts w:ascii="Arial" w:hAnsi="Arial"/>
          <w:color w:val="000000"/>
          <w:sz w:val="24"/>
          <w:szCs w:val="24"/>
        </w:rPr>
        <w:t xml:space="preserve"> на 20</w:t>
      </w:r>
      <w:r w:rsidR="00A42776" w:rsidRPr="00C0254B">
        <w:rPr>
          <w:rFonts w:ascii="Arial" w:hAnsi="Arial"/>
          <w:color w:val="000000"/>
          <w:sz w:val="24"/>
          <w:szCs w:val="24"/>
        </w:rPr>
        <w:t>2</w:t>
      </w:r>
      <w:r w:rsidR="00CE5C6B">
        <w:rPr>
          <w:rFonts w:ascii="Arial" w:hAnsi="Arial"/>
          <w:color w:val="000000"/>
          <w:sz w:val="24"/>
          <w:szCs w:val="24"/>
        </w:rPr>
        <w:t>6</w:t>
      </w:r>
      <w:r w:rsidR="00DA0AAC" w:rsidRPr="00C0254B">
        <w:rPr>
          <w:rFonts w:ascii="Arial" w:hAnsi="Arial"/>
          <w:color w:val="000000"/>
          <w:sz w:val="24"/>
          <w:szCs w:val="24"/>
        </w:rPr>
        <w:t xml:space="preserve"> год и</w:t>
      </w:r>
      <w:r w:rsidR="00DA0AAC" w:rsidRPr="00E0639C">
        <w:rPr>
          <w:rFonts w:ascii="Arial" w:hAnsi="Arial"/>
          <w:color w:val="000000"/>
          <w:sz w:val="24"/>
          <w:szCs w:val="24"/>
        </w:rPr>
        <w:t xml:space="preserve"> на плановый период 202</w:t>
      </w:r>
      <w:r w:rsidR="00CE5C6B">
        <w:rPr>
          <w:rFonts w:ascii="Arial" w:hAnsi="Arial"/>
          <w:color w:val="000000"/>
          <w:sz w:val="24"/>
          <w:szCs w:val="24"/>
        </w:rPr>
        <w:t>7</w:t>
      </w:r>
      <w:r w:rsidRPr="00E0639C">
        <w:rPr>
          <w:rFonts w:ascii="Arial" w:hAnsi="Arial"/>
          <w:color w:val="000000"/>
          <w:sz w:val="24"/>
          <w:szCs w:val="24"/>
        </w:rPr>
        <w:t xml:space="preserve"> и 20</w:t>
      </w:r>
      <w:r w:rsidR="00434716" w:rsidRPr="00E0639C">
        <w:rPr>
          <w:rFonts w:ascii="Arial" w:hAnsi="Arial"/>
          <w:color w:val="000000"/>
          <w:sz w:val="24"/>
          <w:szCs w:val="24"/>
        </w:rPr>
        <w:t>2</w:t>
      </w:r>
      <w:r w:rsidR="00CE5C6B">
        <w:rPr>
          <w:rFonts w:ascii="Arial" w:hAnsi="Arial"/>
          <w:color w:val="000000"/>
          <w:sz w:val="24"/>
          <w:szCs w:val="24"/>
        </w:rPr>
        <w:t>8</w:t>
      </w:r>
      <w:r w:rsidR="0006190B" w:rsidRPr="00E0639C">
        <w:rPr>
          <w:rFonts w:ascii="Arial" w:hAnsi="Arial"/>
          <w:color w:val="000000"/>
          <w:sz w:val="24"/>
          <w:szCs w:val="24"/>
        </w:rPr>
        <w:t xml:space="preserve"> </w:t>
      </w:r>
      <w:r w:rsidRPr="00E0639C">
        <w:rPr>
          <w:rFonts w:ascii="Arial" w:hAnsi="Arial"/>
          <w:color w:val="000000"/>
          <w:sz w:val="24"/>
          <w:szCs w:val="24"/>
        </w:rPr>
        <w:t>годов»</w:t>
      </w:r>
      <w:r w:rsidR="00E0639C">
        <w:rPr>
          <w:rFonts w:ascii="Arial" w:hAnsi="Arial" w:cs="Arial"/>
          <w:b/>
          <w:caps/>
          <w:sz w:val="32"/>
          <w:szCs w:val="32"/>
        </w:rPr>
        <w:t xml:space="preserve">                             </w:t>
      </w:r>
      <w:r w:rsidRPr="002D2FA9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6A31C6" w:rsidRPr="00112B5D" w:rsidRDefault="00F458D1" w:rsidP="00F458D1">
      <w:pPr>
        <w:spacing w:after="240" w:line="240" w:lineRule="auto"/>
        <w:ind w:firstLine="709"/>
        <w:jc w:val="both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6A31C6" w:rsidRPr="00E0639C">
        <w:rPr>
          <w:rFonts w:ascii="Arial" w:hAnsi="Arial" w:cs="Arial"/>
          <w:color w:val="000000"/>
          <w:sz w:val="24"/>
          <w:szCs w:val="24"/>
        </w:rPr>
        <w:t>Внести</w:t>
      </w:r>
      <w:r w:rsidR="00034430" w:rsidRPr="00E0639C">
        <w:rPr>
          <w:rFonts w:ascii="Arial" w:hAnsi="Arial" w:cs="Arial"/>
          <w:color w:val="000000"/>
          <w:sz w:val="24"/>
          <w:szCs w:val="24"/>
        </w:rPr>
        <w:t xml:space="preserve"> изменения</w:t>
      </w:r>
      <w:r w:rsidR="006A31C6" w:rsidRPr="00E0639C">
        <w:rPr>
          <w:rFonts w:ascii="Arial" w:hAnsi="Arial" w:cs="Arial"/>
          <w:color w:val="000000"/>
          <w:sz w:val="24"/>
          <w:szCs w:val="24"/>
        </w:rPr>
        <w:t xml:space="preserve"> в постановление администрации Дятьковского района </w:t>
      </w:r>
      <w:r w:rsidR="006A31C6" w:rsidRPr="00E0639C">
        <w:rPr>
          <w:rFonts w:ascii="Arial" w:hAnsi="Arial" w:cs="Arial"/>
          <w:sz w:val="24"/>
          <w:szCs w:val="24"/>
        </w:rPr>
        <w:t xml:space="preserve">от </w:t>
      </w:r>
      <w:r w:rsidR="006311A9" w:rsidRPr="00E0639C">
        <w:rPr>
          <w:rFonts w:ascii="Arial" w:hAnsi="Arial" w:cs="Arial"/>
          <w:sz w:val="24"/>
          <w:szCs w:val="24"/>
        </w:rPr>
        <w:t>3</w:t>
      </w:r>
      <w:r w:rsidR="00CE5C6B">
        <w:rPr>
          <w:rFonts w:ascii="Arial" w:hAnsi="Arial" w:cs="Arial"/>
          <w:sz w:val="24"/>
          <w:szCs w:val="24"/>
        </w:rPr>
        <w:t>0</w:t>
      </w:r>
      <w:r w:rsidR="006A31C6" w:rsidRPr="00E0639C">
        <w:rPr>
          <w:rFonts w:ascii="Arial" w:hAnsi="Arial" w:cs="Arial"/>
          <w:sz w:val="24"/>
          <w:szCs w:val="24"/>
        </w:rPr>
        <w:t xml:space="preserve"> </w:t>
      </w:r>
      <w:r w:rsidR="00F07CC2" w:rsidRPr="00E0639C">
        <w:rPr>
          <w:rFonts w:ascii="Arial" w:hAnsi="Arial" w:cs="Arial"/>
          <w:sz w:val="24"/>
          <w:szCs w:val="24"/>
        </w:rPr>
        <w:t>октября</w:t>
      </w:r>
      <w:r w:rsidR="006A31C6" w:rsidRPr="00E0639C">
        <w:rPr>
          <w:rFonts w:ascii="Arial" w:hAnsi="Arial" w:cs="Arial"/>
          <w:sz w:val="24"/>
          <w:szCs w:val="24"/>
        </w:rPr>
        <w:t xml:space="preserve"> 20</w:t>
      </w:r>
      <w:r w:rsidR="00C302E1" w:rsidRPr="00E0639C">
        <w:rPr>
          <w:rFonts w:ascii="Arial" w:hAnsi="Arial" w:cs="Arial"/>
          <w:sz w:val="24"/>
          <w:szCs w:val="24"/>
        </w:rPr>
        <w:t>2</w:t>
      </w:r>
      <w:r w:rsidR="00CE5C6B">
        <w:rPr>
          <w:rFonts w:ascii="Arial" w:hAnsi="Arial" w:cs="Arial"/>
          <w:sz w:val="24"/>
          <w:szCs w:val="24"/>
        </w:rPr>
        <w:t>5</w:t>
      </w:r>
      <w:r w:rsidR="00DA0AAC" w:rsidRPr="00E0639C">
        <w:rPr>
          <w:rFonts w:ascii="Arial" w:hAnsi="Arial" w:cs="Arial"/>
          <w:sz w:val="24"/>
          <w:szCs w:val="24"/>
        </w:rPr>
        <w:t>г. №</w:t>
      </w:r>
      <w:r w:rsidR="00F51834" w:rsidRPr="00E0639C">
        <w:rPr>
          <w:rFonts w:ascii="Arial" w:hAnsi="Arial" w:cs="Arial"/>
          <w:sz w:val="24"/>
          <w:szCs w:val="24"/>
        </w:rPr>
        <w:t xml:space="preserve"> </w:t>
      </w:r>
      <w:r w:rsidR="00CE5C6B">
        <w:rPr>
          <w:rFonts w:ascii="Arial" w:hAnsi="Arial" w:cs="Arial"/>
          <w:sz w:val="24"/>
          <w:szCs w:val="24"/>
        </w:rPr>
        <w:t>1346</w:t>
      </w:r>
      <w:r w:rsidR="006A31C6" w:rsidRPr="00E0639C">
        <w:rPr>
          <w:rFonts w:ascii="Arial" w:hAnsi="Arial" w:cs="Arial"/>
          <w:sz w:val="24"/>
          <w:szCs w:val="24"/>
        </w:rPr>
        <w:t xml:space="preserve"> «Об утверждении муниципальной программы </w:t>
      </w:r>
      <w:r w:rsidR="004B6470" w:rsidRPr="00E0639C">
        <w:rPr>
          <w:rFonts w:ascii="Arial" w:hAnsi="Arial" w:cs="Arial"/>
          <w:sz w:val="24"/>
          <w:szCs w:val="24"/>
        </w:rPr>
        <w:t xml:space="preserve">"Реализация полномочий исполнительно-распорядительного органа </w:t>
      </w:r>
      <w:r w:rsidR="00D649FB" w:rsidRPr="00E0639C">
        <w:rPr>
          <w:rFonts w:ascii="Arial" w:hAnsi="Arial" w:cs="Arial"/>
          <w:sz w:val="24"/>
          <w:szCs w:val="24"/>
        </w:rPr>
        <w:t>Дятьковского</w:t>
      </w:r>
      <w:r w:rsidR="004B6470" w:rsidRPr="00E0639C">
        <w:rPr>
          <w:rFonts w:ascii="Arial" w:hAnsi="Arial" w:cs="Arial"/>
          <w:sz w:val="24"/>
          <w:szCs w:val="24"/>
        </w:rPr>
        <w:t xml:space="preserve"> городско</w:t>
      </w:r>
      <w:r w:rsidR="00D649FB" w:rsidRPr="00E0639C">
        <w:rPr>
          <w:rFonts w:ascii="Arial" w:hAnsi="Arial" w:cs="Arial"/>
          <w:sz w:val="24"/>
          <w:szCs w:val="24"/>
        </w:rPr>
        <w:t>го поселения</w:t>
      </w:r>
      <w:r w:rsidR="004B6470" w:rsidRPr="00E0639C">
        <w:rPr>
          <w:rFonts w:ascii="Arial" w:hAnsi="Arial" w:cs="Arial"/>
          <w:sz w:val="24"/>
          <w:szCs w:val="24"/>
        </w:rPr>
        <w:t xml:space="preserve"> Дятьковского муниципального района </w:t>
      </w:r>
      <w:r w:rsidR="00D649FB" w:rsidRPr="00E0639C">
        <w:rPr>
          <w:rFonts w:ascii="Arial" w:hAnsi="Arial" w:cs="Arial"/>
          <w:sz w:val="24"/>
          <w:szCs w:val="24"/>
        </w:rPr>
        <w:t xml:space="preserve">Брянской области </w:t>
      </w:r>
      <w:r w:rsidR="004B6470" w:rsidRPr="00E0639C">
        <w:rPr>
          <w:rFonts w:ascii="Arial" w:hAnsi="Arial" w:cs="Arial"/>
          <w:sz w:val="24"/>
          <w:szCs w:val="24"/>
        </w:rPr>
        <w:t>(202</w:t>
      </w:r>
      <w:r w:rsidR="00CE5C6B">
        <w:rPr>
          <w:rFonts w:ascii="Arial" w:hAnsi="Arial" w:cs="Arial"/>
          <w:sz w:val="24"/>
          <w:szCs w:val="24"/>
        </w:rPr>
        <w:t>6</w:t>
      </w:r>
      <w:r w:rsidR="004B6470" w:rsidRPr="00E0639C">
        <w:rPr>
          <w:rFonts w:ascii="Arial" w:hAnsi="Arial" w:cs="Arial"/>
          <w:sz w:val="24"/>
          <w:szCs w:val="24"/>
        </w:rPr>
        <w:t>-202</w:t>
      </w:r>
      <w:r w:rsidR="00CE5C6B">
        <w:rPr>
          <w:rFonts w:ascii="Arial" w:hAnsi="Arial" w:cs="Arial"/>
          <w:sz w:val="24"/>
          <w:szCs w:val="24"/>
        </w:rPr>
        <w:t>8</w:t>
      </w:r>
      <w:r w:rsidR="004B6470" w:rsidRPr="00E0639C">
        <w:rPr>
          <w:rFonts w:ascii="Arial" w:hAnsi="Arial" w:cs="Arial"/>
          <w:sz w:val="24"/>
          <w:szCs w:val="24"/>
        </w:rPr>
        <w:t xml:space="preserve"> годы)"</w:t>
      </w:r>
      <w:r w:rsidR="00F07CC2" w:rsidRPr="00E0639C">
        <w:rPr>
          <w:rFonts w:ascii="Arial" w:hAnsi="Arial" w:cs="Arial"/>
          <w:sz w:val="24"/>
          <w:szCs w:val="24"/>
        </w:rPr>
        <w:t xml:space="preserve"> )»</w:t>
      </w:r>
      <w:r w:rsidR="00A64B53" w:rsidRPr="00E0639C">
        <w:rPr>
          <w:rFonts w:ascii="Arial" w:hAnsi="Arial" w:cs="Arial"/>
          <w:sz w:val="24"/>
          <w:szCs w:val="24"/>
        </w:rPr>
        <w:t xml:space="preserve"> </w:t>
      </w:r>
      <w:r w:rsidR="006A31C6" w:rsidRPr="00E0639C">
        <w:rPr>
          <w:rFonts w:ascii="Arial" w:hAnsi="Arial" w:cs="Arial"/>
          <w:sz w:val="24"/>
          <w:szCs w:val="24"/>
        </w:rPr>
        <w:t xml:space="preserve">в части </w:t>
      </w:r>
      <w:r w:rsidR="00434716" w:rsidRPr="00E0639C">
        <w:rPr>
          <w:rFonts w:ascii="Arial" w:hAnsi="Arial" w:cs="Arial"/>
          <w:sz w:val="24"/>
          <w:szCs w:val="24"/>
        </w:rPr>
        <w:t>п.5 «Описание состава программы»</w:t>
      </w:r>
      <w:r w:rsidR="00776A2C">
        <w:rPr>
          <w:rFonts w:ascii="Arial" w:hAnsi="Arial" w:cs="Arial"/>
          <w:sz w:val="24"/>
          <w:szCs w:val="24"/>
        </w:rPr>
        <w:t xml:space="preserve">, </w:t>
      </w:r>
      <w:r w:rsidR="00434716" w:rsidRPr="00E0639C">
        <w:rPr>
          <w:rFonts w:ascii="Arial" w:hAnsi="Arial" w:cs="Arial"/>
          <w:sz w:val="24"/>
          <w:szCs w:val="24"/>
        </w:rPr>
        <w:t>п.</w:t>
      </w:r>
      <w:r w:rsidR="006A31C6" w:rsidRPr="00E0639C">
        <w:rPr>
          <w:rFonts w:ascii="Arial" w:hAnsi="Arial" w:cs="Arial"/>
          <w:sz w:val="24"/>
          <w:szCs w:val="24"/>
        </w:rPr>
        <w:t xml:space="preserve"> </w:t>
      </w:r>
      <w:r w:rsidR="00DA0AAC" w:rsidRPr="00E0639C">
        <w:rPr>
          <w:rFonts w:ascii="Arial" w:hAnsi="Arial" w:cs="Arial"/>
          <w:sz w:val="24"/>
          <w:szCs w:val="24"/>
        </w:rPr>
        <w:t>8</w:t>
      </w:r>
      <w:r w:rsidR="006A31C6" w:rsidRPr="00E0639C">
        <w:rPr>
          <w:rFonts w:ascii="Arial" w:hAnsi="Arial" w:cs="Arial"/>
          <w:sz w:val="24"/>
          <w:szCs w:val="24"/>
        </w:rPr>
        <w:t xml:space="preserve"> «План реализации </w:t>
      </w:r>
      <w:r w:rsidR="008F1F0A" w:rsidRPr="00E0639C">
        <w:rPr>
          <w:rFonts w:ascii="Arial" w:hAnsi="Arial" w:cs="Arial"/>
          <w:sz w:val="24"/>
          <w:szCs w:val="24"/>
        </w:rPr>
        <w:t xml:space="preserve">муниципальной </w:t>
      </w:r>
      <w:r w:rsidR="006A31C6" w:rsidRPr="00E0639C">
        <w:rPr>
          <w:rFonts w:ascii="Arial" w:hAnsi="Arial" w:cs="Arial"/>
          <w:sz w:val="24"/>
          <w:szCs w:val="24"/>
        </w:rPr>
        <w:t>программы»</w:t>
      </w:r>
      <w:r w:rsidR="00776A2C">
        <w:rPr>
          <w:rFonts w:ascii="Arial" w:hAnsi="Arial" w:cs="Arial"/>
          <w:sz w:val="24"/>
          <w:szCs w:val="24"/>
        </w:rPr>
        <w:t xml:space="preserve"> и п 6 «Целевые индикаторы и показатели муниципальной программы» </w:t>
      </w:r>
      <w:r w:rsidR="00034430" w:rsidRPr="00E0639C">
        <w:rPr>
          <w:rFonts w:ascii="Arial" w:hAnsi="Arial" w:cs="Arial"/>
          <w:sz w:val="24"/>
          <w:szCs w:val="24"/>
        </w:rPr>
        <w:t xml:space="preserve">и </w:t>
      </w:r>
      <w:r w:rsidR="006A31C6" w:rsidRPr="00E0639C">
        <w:rPr>
          <w:rFonts w:ascii="Arial" w:hAnsi="Arial" w:cs="Arial"/>
          <w:sz w:val="24"/>
          <w:szCs w:val="24"/>
        </w:rPr>
        <w:t>изложить в новой редакции согласно приложени</w:t>
      </w:r>
      <w:r w:rsidR="00CD45FC" w:rsidRPr="00E0639C">
        <w:rPr>
          <w:rFonts w:ascii="Arial" w:hAnsi="Arial" w:cs="Arial"/>
          <w:sz w:val="24"/>
          <w:szCs w:val="24"/>
        </w:rPr>
        <w:t>ям</w:t>
      </w:r>
      <w:r w:rsidR="006A31C6" w:rsidRPr="00E0639C">
        <w:rPr>
          <w:rFonts w:ascii="Times New Roman" w:hAnsi="Times New Roman"/>
          <w:sz w:val="24"/>
          <w:szCs w:val="24"/>
        </w:rPr>
        <w:t>.</w:t>
      </w:r>
    </w:p>
    <w:p w:rsidR="008F1F0A" w:rsidRDefault="00F458D1" w:rsidP="00F47D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F0A" w:rsidRPr="00112B5D">
        <w:rPr>
          <w:rFonts w:ascii="Arial" w:hAnsi="Arial" w:cs="Arial"/>
          <w:sz w:val="24"/>
          <w:szCs w:val="24"/>
        </w:rPr>
        <w:t xml:space="preserve">В паспорте муниципальной программы в п. «Объем бюджетных ассигнований на реализацию муниципальной программы» и  в п. 4 муниципальной программы «Ресурсное обеспечение» строку «Объем бюджетных ассигнований на реализацию муниципальной программы»  изложить в новой редакции: «Объем бюджетных ассигнований на реализацию муниципальной программы </w:t>
      </w:r>
      <w:r w:rsidR="001D6DD2" w:rsidRPr="00112B5D">
        <w:rPr>
          <w:rFonts w:ascii="Arial" w:hAnsi="Arial" w:cs="Arial"/>
          <w:sz w:val="24"/>
          <w:szCs w:val="24"/>
        </w:rPr>
        <w:t xml:space="preserve"> </w:t>
      </w:r>
      <w:r w:rsidR="008F1F0A" w:rsidRPr="00112B5D">
        <w:rPr>
          <w:rFonts w:ascii="Arial" w:hAnsi="Arial" w:cs="Arial"/>
          <w:sz w:val="24"/>
          <w:szCs w:val="24"/>
        </w:rPr>
        <w:t>–</w:t>
      </w:r>
      <w:r w:rsidR="001D6DD2" w:rsidRPr="00112B5D">
        <w:rPr>
          <w:rFonts w:ascii="Arial" w:hAnsi="Arial" w:cs="Arial"/>
          <w:sz w:val="24"/>
          <w:szCs w:val="24"/>
        </w:rPr>
        <w:t xml:space="preserve"> </w:t>
      </w:r>
      <w:r w:rsidR="00776A2C">
        <w:rPr>
          <w:rFonts w:ascii="Arial" w:hAnsi="Arial" w:cs="Arial"/>
          <w:sz w:val="24"/>
          <w:szCs w:val="24"/>
        </w:rPr>
        <w:t>494 852 015,12</w:t>
      </w:r>
      <w:r w:rsidR="00733832" w:rsidRPr="00112B5D">
        <w:rPr>
          <w:rFonts w:ascii="Arial" w:hAnsi="Arial" w:cs="Arial"/>
          <w:sz w:val="24"/>
          <w:szCs w:val="24"/>
        </w:rPr>
        <w:t xml:space="preserve"> </w:t>
      </w:r>
      <w:r w:rsidR="008F1F0A" w:rsidRPr="00112B5D">
        <w:rPr>
          <w:rFonts w:ascii="Arial" w:hAnsi="Arial" w:cs="Arial"/>
          <w:sz w:val="24"/>
          <w:szCs w:val="24"/>
        </w:rPr>
        <w:t xml:space="preserve">руб., в том числе: </w:t>
      </w:r>
      <w:r w:rsidR="00A44EA2" w:rsidRPr="00112B5D">
        <w:rPr>
          <w:rFonts w:ascii="Arial" w:hAnsi="Arial" w:cs="Arial"/>
          <w:sz w:val="24"/>
          <w:szCs w:val="24"/>
        </w:rPr>
        <w:t>202</w:t>
      </w:r>
      <w:r w:rsidR="00CE5C6B">
        <w:rPr>
          <w:rFonts w:ascii="Arial" w:hAnsi="Arial" w:cs="Arial"/>
          <w:sz w:val="24"/>
          <w:szCs w:val="24"/>
        </w:rPr>
        <w:t>6</w:t>
      </w:r>
      <w:r w:rsidR="00A44EA2" w:rsidRPr="00112B5D">
        <w:rPr>
          <w:rFonts w:ascii="Arial" w:hAnsi="Arial" w:cs="Arial"/>
          <w:sz w:val="24"/>
          <w:szCs w:val="24"/>
        </w:rPr>
        <w:t>г</w:t>
      </w:r>
      <w:r w:rsidR="008F1F0A" w:rsidRPr="00112B5D">
        <w:rPr>
          <w:rFonts w:ascii="Arial" w:hAnsi="Arial" w:cs="Arial"/>
          <w:sz w:val="24"/>
          <w:szCs w:val="24"/>
        </w:rPr>
        <w:t xml:space="preserve"> – </w:t>
      </w:r>
      <w:r w:rsidR="00F47D4F">
        <w:rPr>
          <w:rFonts w:ascii="Arial" w:hAnsi="Arial" w:cs="Arial"/>
          <w:sz w:val="24"/>
          <w:szCs w:val="24"/>
        </w:rPr>
        <w:t>224 724 967,43</w:t>
      </w:r>
      <w:r w:rsidR="008F1F0A" w:rsidRPr="00112B5D">
        <w:rPr>
          <w:rFonts w:ascii="Arial" w:hAnsi="Arial" w:cs="Arial"/>
          <w:sz w:val="24"/>
          <w:szCs w:val="24"/>
        </w:rPr>
        <w:t xml:space="preserve"> руб.; 202</w:t>
      </w:r>
      <w:r w:rsidR="00CE5C6B">
        <w:rPr>
          <w:rFonts w:ascii="Arial" w:hAnsi="Arial" w:cs="Arial"/>
          <w:sz w:val="24"/>
          <w:szCs w:val="24"/>
        </w:rPr>
        <w:t>7</w:t>
      </w:r>
      <w:r w:rsidR="008F1F0A" w:rsidRPr="00112B5D">
        <w:rPr>
          <w:rFonts w:ascii="Arial" w:hAnsi="Arial" w:cs="Arial"/>
          <w:sz w:val="24"/>
          <w:szCs w:val="24"/>
        </w:rPr>
        <w:t xml:space="preserve">г.  – </w:t>
      </w:r>
      <w:r w:rsidR="00F47D4F">
        <w:rPr>
          <w:rFonts w:ascii="Arial" w:hAnsi="Arial" w:cs="Arial"/>
          <w:sz w:val="24"/>
          <w:szCs w:val="24"/>
        </w:rPr>
        <w:t>130 982 811,93</w:t>
      </w:r>
      <w:r w:rsidR="008F1F0A" w:rsidRPr="00112B5D">
        <w:rPr>
          <w:rFonts w:ascii="Arial" w:hAnsi="Arial" w:cs="Arial"/>
          <w:sz w:val="24"/>
          <w:szCs w:val="24"/>
        </w:rPr>
        <w:t xml:space="preserve"> руб.; 202</w:t>
      </w:r>
      <w:r w:rsidR="00CE5C6B">
        <w:rPr>
          <w:rFonts w:ascii="Arial" w:hAnsi="Arial" w:cs="Arial"/>
          <w:sz w:val="24"/>
          <w:szCs w:val="24"/>
        </w:rPr>
        <w:t>8</w:t>
      </w:r>
      <w:r w:rsidR="008F1F0A" w:rsidRPr="00112B5D">
        <w:rPr>
          <w:rFonts w:ascii="Arial" w:hAnsi="Arial" w:cs="Arial"/>
          <w:sz w:val="24"/>
          <w:szCs w:val="24"/>
        </w:rPr>
        <w:t>г. –</w:t>
      </w:r>
      <w:r w:rsidR="00A44EA2" w:rsidRPr="00112B5D">
        <w:rPr>
          <w:rFonts w:ascii="Arial" w:hAnsi="Arial" w:cs="Arial"/>
          <w:sz w:val="24"/>
          <w:szCs w:val="24"/>
        </w:rPr>
        <w:t xml:space="preserve"> </w:t>
      </w:r>
      <w:r w:rsidR="00F47D4F">
        <w:rPr>
          <w:rFonts w:ascii="Arial" w:hAnsi="Arial" w:cs="Arial"/>
          <w:sz w:val="24"/>
          <w:szCs w:val="24"/>
        </w:rPr>
        <w:t>139 144 235,76</w:t>
      </w:r>
      <w:r w:rsidR="008F1F0A" w:rsidRPr="00112B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1F0A" w:rsidRPr="00112B5D">
        <w:rPr>
          <w:rFonts w:ascii="Arial" w:hAnsi="Arial" w:cs="Arial"/>
          <w:sz w:val="24"/>
          <w:szCs w:val="24"/>
        </w:rPr>
        <w:t>руб</w:t>
      </w:r>
      <w:proofErr w:type="spellEnd"/>
      <w:r w:rsidR="008F1F0A" w:rsidRPr="00112B5D">
        <w:rPr>
          <w:rFonts w:ascii="Arial" w:hAnsi="Arial" w:cs="Arial"/>
          <w:sz w:val="24"/>
          <w:szCs w:val="24"/>
        </w:rPr>
        <w:t>».</w:t>
      </w:r>
    </w:p>
    <w:p w:rsidR="00436317" w:rsidRDefault="00F458D1" w:rsidP="00F458D1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spacing w:after="0" w:line="240" w:lineRule="auto"/>
        <w:ind w:right="-23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436317" w:rsidRPr="00112B5D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сборнике муниципальных правовых актов муниципального образования «город Дятьково» и разместить на официальном сайте администрации Дятьковского района в сети Интернет.</w:t>
      </w:r>
    </w:p>
    <w:p w:rsidR="00436317" w:rsidRPr="00112B5D" w:rsidRDefault="00F458D1" w:rsidP="00F458D1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spacing w:after="0" w:line="240" w:lineRule="auto"/>
        <w:ind w:right="-2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6317" w:rsidRPr="00112B5D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458D1" w:rsidRDefault="00F458D1" w:rsidP="006A31C6">
      <w:pPr>
        <w:tabs>
          <w:tab w:val="left" w:pos="960"/>
        </w:tabs>
        <w:spacing w:after="0" w:line="240" w:lineRule="auto"/>
        <w:ind w:right="-21"/>
        <w:jc w:val="both"/>
        <w:rPr>
          <w:rFonts w:ascii="Times New Roman" w:hAnsi="Times New Roman"/>
          <w:sz w:val="24"/>
          <w:szCs w:val="24"/>
        </w:rPr>
      </w:pPr>
    </w:p>
    <w:p w:rsidR="00EA02C9" w:rsidRDefault="00A42776" w:rsidP="00F458D1">
      <w:pPr>
        <w:tabs>
          <w:tab w:val="left" w:pos="960"/>
        </w:tabs>
        <w:spacing w:after="0" w:line="240" w:lineRule="auto"/>
        <w:ind w:right="-21"/>
        <w:jc w:val="right"/>
        <w:rPr>
          <w:rFonts w:ascii="Arial" w:hAnsi="Arial" w:cs="Arial"/>
          <w:sz w:val="24"/>
          <w:szCs w:val="24"/>
        </w:rPr>
      </w:pPr>
      <w:r w:rsidRPr="00EA02C9">
        <w:rPr>
          <w:rFonts w:ascii="Arial" w:hAnsi="Arial" w:cs="Arial"/>
          <w:sz w:val="24"/>
          <w:szCs w:val="24"/>
        </w:rPr>
        <w:t>Г</w:t>
      </w:r>
      <w:r w:rsidR="006A31C6" w:rsidRPr="00EA02C9">
        <w:rPr>
          <w:rFonts w:ascii="Arial" w:hAnsi="Arial" w:cs="Arial"/>
          <w:sz w:val="24"/>
          <w:szCs w:val="24"/>
        </w:rPr>
        <w:t>лав</w:t>
      </w:r>
      <w:r w:rsidRPr="00EA02C9">
        <w:rPr>
          <w:rFonts w:ascii="Arial" w:hAnsi="Arial" w:cs="Arial"/>
          <w:sz w:val="24"/>
          <w:szCs w:val="24"/>
        </w:rPr>
        <w:t>а</w:t>
      </w:r>
      <w:r w:rsidR="006A31C6" w:rsidRPr="00EA02C9">
        <w:rPr>
          <w:rFonts w:ascii="Arial" w:hAnsi="Arial" w:cs="Arial"/>
          <w:sz w:val="24"/>
          <w:szCs w:val="24"/>
        </w:rPr>
        <w:t xml:space="preserve"> администрации </w:t>
      </w:r>
      <w:r w:rsidR="00F458D1" w:rsidRPr="00EA02C9">
        <w:rPr>
          <w:rFonts w:ascii="Arial" w:hAnsi="Arial" w:cs="Arial"/>
          <w:sz w:val="24"/>
          <w:szCs w:val="24"/>
        </w:rPr>
        <w:t>Дятьковского района</w:t>
      </w:r>
      <w:r w:rsidR="006A31C6" w:rsidRPr="00EA02C9">
        <w:rPr>
          <w:rFonts w:ascii="Arial" w:hAnsi="Arial" w:cs="Arial"/>
          <w:sz w:val="24"/>
          <w:szCs w:val="24"/>
        </w:rPr>
        <w:t xml:space="preserve">    </w:t>
      </w:r>
    </w:p>
    <w:p w:rsidR="00EA02C9" w:rsidRDefault="00EA02C9" w:rsidP="00F458D1">
      <w:pPr>
        <w:tabs>
          <w:tab w:val="left" w:pos="960"/>
        </w:tabs>
        <w:spacing w:after="0" w:line="240" w:lineRule="auto"/>
        <w:ind w:right="-21"/>
        <w:jc w:val="right"/>
        <w:rPr>
          <w:rFonts w:ascii="Arial" w:hAnsi="Arial" w:cs="Arial"/>
          <w:sz w:val="24"/>
          <w:szCs w:val="24"/>
        </w:rPr>
      </w:pPr>
    </w:p>
    <w:p w:rsidR="0031162C" w:rsidRDefault="006A31C6" w:rsidP="00A447D3">
      <w:pPr>
        <w:tabs>
          <w:tab w:val="left" w:pos="960"/>
        </w:tabs>
        <w:spacing w:after="0" w:line="240" w:lineRule="auto"/>
        <w:ind w:right="-21"/>
        <w:jc w:val="right"/>
        <w:rPr>
          <w:rFonts w:ascii="Arial" w:hAnsi="Arial" w:cs="Arial"/>
          <w:sz w:val="24"/>
          <w:szCs w:val="24"/>
        </w:rPr>
      </w:pPr>
      <w:r w:rsidRPr="00EA02C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C61383" w:rsidRPr="00EA02C9">
        <w:rPr>
          <w:rFonts w:ascii="Arial" w:hAnsi="Arial" w:cs="Arial"/>
          <w:sz w:val="24"/>
          <w:szCs w:val="24"/>
        </w:rPr>
        <w:t xml:space="preserve"> </w:t>
      </w:r>
      <w:r w:rsidR="00A42776" w:rsidRPr="00EA02C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42776" w:rsidRPr="00EA02C9">
        <w:rPr>
          <w:rFonts w:ascii="Arial" w:hAnsi="Arial" w:cs="Arial"/>
          <w:sz w:val="24"/>
          <w:szCs w:val="24"/>
        </w:rPr>
        <w:t>П.В.Валяев</w:t>
      </w:r>
      <w:proofErr w:type="spellEnd"/>
    </w:p>
    <w:p w:rsidR="00B5499C" w:rsidRPr="00E86C87" w:rsidRDefault="00B5499C" w:rsidP="00B5499C">
      <w:pPr>
        <w:pStyle w:val="a7"/>
        <w:tabs>
          <w:tab w:val="left" w:pos="6237"/>
        </w:tabs>
        <w:ind w:left="0"/>
        <w:jc w:val="center"/>
        <w:rPr>
          <w:rFonts w:ascii="Arial" w:hAnsi="Arial" w:cs="Arial"/>
        </w:rPr>
      </w:pPr>
      <w:r w:rsidRPr="00E86C87">
        <w:rPr>
          <w:rFonts w:ascii="Arial" w:hAnsi="Arial" w:cs="Arial"/>
          <w:b/>
        </w:rPr>
        <w:lastRenderedPageBreak/>
        <w:t>6. Целевые индикаторы и показатели муниципальной программы.</w:t>
      </w:r>
    </w:p>
    <w:tbl>
      <w:tblPr>
        <w:tblW w:w="10490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134"/>
        <w:gridCol w:w="1134"/>
        <w:gridCol w:w="1276"/>
        <w:gridCol w:w="1275"/>
        <w:gridCol w:w="1134"/>
      </w:tblGrid>
      <w:tr w:rsidR="00B5499C" w:rsidRPr="00E86C87" w:rsidTr="00B5499C">
        <w:trPr>
          <w:trHeight w:val="224"/>
          <w:tblCellSpacing w:w="5" w:type="nil"/>
        </w:trPr>
        <w:tc>
          <w:tcPr>
            <w:tcW w:w="3403" w:type="dxa"/>
            <w:vMerge w:val="restart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5953" w:type="dxa"/>
            <w:gridSpan w:val="5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Целевые значения показателей (индикаторов)</w:t>
            </w:r>
          </w:p>
        </w:tc>
      </w:tr>
      <w:tr w:rsidR="00B5499C" w:rsidRPr="00E86C87" w:rsidTr="00B5499C">
        <w:trPr>
          <w:trHeight w:val="602"/>
          <w:tblCellSpacing w:w="5" w:type="nil"/>
        </w:trPr>
        <w:tc>
          <w:tcPr>
            <w:tcW w:w="3403" w:type="dxa"/>
            <w:vMerge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2025 год (план)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2028 год</w:t>
            </w:r>
          </w:p>
        </w:tc>
      </w:tr>
      <w:tr w:rsidR="00B5499C" w:rsidRPr="00E86C87" w:rsidTr="00B5499C">
        <w:trPr>
          <w:trHeight w:val="602"/>
          <w:tblCellSpacing w:w="5" w:type="nil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Обеспечение выплат муниципальных пенсий (доплат к государственным пенсиям)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получателей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2 до 7</w:t>
            </w:r>
          </w:p>
        </w:tc>
        <w:tc>
          <w:tcPr>
            <w:tcW w:w="1276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2 до 7</w:t>
            </w:r>
          </w:p>
        </w:tc>
        <w:tc>
          <w:tcPr>
            <w:tcW w:w="1275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2 до 7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2 до 7</w:t>
            </w:r>
          </w:p>
        </w:tc>
      </w:tr>
      <w:tr w:rsidR="00B5499C" w:rsidRPr="00E86C87" w:rsidTr="00B5499C">
        <w:trPr>
          <w:trHeight w:val="602"/>
          <w:tblCellSpacing w:w="5" w:type="nil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Обеспечение социальных выплат лицам, удостоенным звания почетного гражданина муниципального образования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получателей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1 до 5</w:t>
            </w:r>
          </w:p>
        </w:tc>
        <w:tc>
          <w:tcPr>
            <w:tcW w:w="1276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1 до 5</w:t>
            </w:r>
          </w:p>
        </w:tc>
        <w:tc>
          <w:tcPr>
            <w:tcW w:w="1275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1 до 5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От 1 до 5</w:t>
            </w:r>
          </w:p>
        </w:tc>
      </w:tr>
      <w:tr w:rsidR="00B5499C" w:rsidRPr="00E86C87" w:rsidTr="00B5499C">
        <w:trPr>
          <w:trHeight w:val="602"/>
          <w:tblCellSpacing w:w="5" w:type="nil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Выплата членских взносов 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 раз в год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 раз в год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 раз в год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 раз в год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 раз в год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Проведение открытых городских спортивных соревнований по различным видам спорта (награждение (кубки, грамоты, медали), питание судей).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соревнований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35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E86C87">
              <w:rPr>
                <w:rFonts w:ascii="Arial" w:hAnsi="Arial" w:cs="Arial"/>
              </w:rPr>
              <w:t xml:space="preserve">не менее </w:t>
            </w:r>
            <w:r w:rsidRPr="00E86C87"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не менее </w:t>
            </w:r>
            <w:r w:rsidRPr="00E86C87">
              <w:rPr>
                <w:rFonts w:ascii="Arial" w:hAnsi="Arial" w:cs="Arial"/>
                <w:lang w:val="en-US"/>
              </w:rPr>
              <w:t>45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Участие команд, спортсменов г. Дятьково в областных соревнованиях ( питание спортсменов, доставка спортсменов к местам проведения соревнований)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человек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1000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</w:t>
            </w:r>
            <w:r w:rsidRPr="00E86C87">
              <w:rPr>
                <w:rFonts w:ascii="Arial" w:hAnsi="Arial" w:cs="Arial"/>
                <w:lang w:val="en-US"/>
              </w:rPr>
              <w:t>1</w:t>
            </w:r>
            <w:r w:rsidRPr="00E86C87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</w:t>
            </w:r>
            <w:r w:rsidRPr="00E86C87">
              <w:rPr>
                <w:rFonts w:ascii="Arial" w:hAnsi="Arial" w:cs="Arial"/>
                <w:lang w:val="en-US"/>
              </w:rPr>
              <w:t>2</w:t>
            </w:r>
            <w:r w:rsidRPr="00E86C87">
              <w:rPr>
                <w:rFonts w:ascii="Arial" w:hAnsi="Arial" w:cs="Arial"/>
              </w:rPr>
              <w:t>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Выполнение работ по обустройству мест захоронения партизан и мирных жителей (г.Дятьково, </w:t>
            </w:r>
            <w:proofErr w:type="spellStart"/>
            <w:r w:rsidRPr="00E86C87">
              <w:rPr>
                <w:rFonts w:ascii="Arial" w:hAnsi="Arial" w:cs="Arial"/>
              </w:rPr>
              <w:t>ул.Ленина</w:t>
            </w:r>
            <w:proofErr w:type="spellEnd"/>
            <w:r w:rsidRPr="00E86C87">
              <w:rPr>
                <w:rFonts w:ascii="Arial" w:hAnsi="Arial" w:cs="Arial"/>
              </w:rPr>
              <w:t>, за домом №194, у СШ Электрон)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обустроенных мест </w:t>
            </w:r>
            <w:proofErr w:type="spellStart"/>
            <w:r w:rsidRPr="00E86C87">
              <w:rPr>
                <w:rFonts w:ascii="Arial" w:hAnsi="Arial" w:cs="Arial"/>
              </w:rPr>
              <w:t>захоро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Выполнение работ по обустройству мест захоронения  одиночной могилы комиссара </w:t>
            </w:r>
            <w:proofErr w:type="spellStart"/>
            <w:r w:rsidRPr="00E86C87">
              <w:rPr>
                <w:rFonts w:ascii="Arial" w:hAnsi="Arial" w:cs="Arial"/>
              </w:rPr>
              <w:t>Дятьковской</w:t>
            </w:r>
            <w:proofErr w:type="spellEnd"/>
            <w:r w:rsidRPr="00E86C87">
              <w:rPr>
                <w:rFonts w:ascii="Arial" w:hAnsi="Arial" w:cs="Arial"/>
              </w:rPr>
              <w:t xml:space="preserve"> партизанской бригады </w:t>
            </w:r>
            <w:proofErr w:type="spellStart"/>
            <w:r w:rsidRPr="00E86C87">
              <w:rPr>
                <w:rFonts w:ascii="Arial" w:hAnsi="Arial" w:cs="Arial"/>
              </w:rPr>
              <w:t>С.С.Чкалова</w:t>
            </w:r>
            <w:proofErr w:type="spellEnd"/>
            <w:r w:rsidRPr="00E86C87">
              <w:rPr>
                <w:rFonts w:ascii="Arial" w:hAnsi="Arial" w:cs="Arial"/>
              </w:rPr>
              <w:t xml:space="preserve"> г.Дятьково, гражданском кладбище у городского мемориала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обустроенных мест </w:t>
            </w:r>
            <w:proofErr w:type="spellStart"/>
            <w:r w:rsidRPr="00E86C87">
              <w:rPr>
                <w:rFonts w:ascii="Arial" w:hAnsi="Arial" w:cs="Arial"/>
              </w:rPr>
              <w:t>захоро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Выполнение работ по обустройству мест захоронения  одиночной могилы Героя Советского Союза В.С. Рябка г. Дятьково , гражданское кладбище </w:t>
            </w:r>
            <w:proofErr w:type="spellStart"/>
            <w:r w:rsidRPr="00E86C87">
              <w:rPr>
                <w:rFonts w:ascii="Arial" w:hAnsi="Arial" w:cs="Arial"/>
              </w:rPr>
              <w:t>угородского</w:t>
            </w:r>
            <w:proofErr w:type="spellEnd"/>
            <w:r w:rsidRPr="00E86C87">
              <w:rPr>
                <w:rFonts w:ascii="Arial" w:hAnsi="Arial" w:cs="Arial"/>
              </w:rPr>
              <w:t xml:space="preserve"> мемориала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обустроенных мест </w:t>
            </w:r>
            <w:proofErr w:type="spellStart"/>
            <w:r w:rsidRPr="00E86C87">
              <w:rPr>
                <w:rFonts w:ascii="Arial" w:hAnsi="Arial" w:cs="Arial"/>
              </w:rPr>
              <w:t>захоро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Восстановление воинских захоронений  (г.Дятьково, </w:t>
            </w:r>
            <w:proofErr w:type="spellStart"/>
            <w:r w:rsidRPr="00E86C87">
              <w:rPr>
                <w:rFonts w:ascii="Arial" w:hAnsi="Arial" w:cs="Arial"/>
              </w:rPr>
              <w:lastRenderedPageBreak/>
              <w:t>ул.Ленина</w:t>
            </w:r>
            <w:proofErr w:type="spellEnd"/>
            <w:r w:rsidRPr="00E86C87">
              <w:rPr>
                <w:rFonts w:ascii="Arial" w:hAnsi="Arial" w:cs="Arial"/>
              </w:rPr>
              <w:t>, за домом №194, у СШ Электрон)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>Количес</w:t>
            </w:r>
            <w:r w:rsidRPr="00E86C87">
              <w:rPr>
                <w:rFonts w:ascii="Arial" w:hAnsi="Arial" w:cs="Arial"/>
              </w:rPr>
              <w:lastRenderedPageBreak/>
              <w:t xml:space="preserve">тво </w:t>
            </w:r>
            <w:proofErr w:type="spellStart"/>
            <w:r w:rsidRPr="00E86C87">
              <w:rPr>
                <w:rFonts w:ascii="Arial" w:hAnsi="Arial" w:cs="Arial"/>
              </w:rPr>
              <w:t>восста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новлен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ных</w:t>
            </w:r>
            <w:proofErr w:type="spellEnd"/>
            <w:r w:rsidRPr="00E86C87">
              <w:rPr>
                <w:rFonts w:ascii="Arial" w:hAnsi="Arial" w:cs="Arial"/>
              </w:rPr>
              <w:t xml:space="preserve"> мест </w:t>
            </w:r>
            <w:proofErr w:type="spellStart"/>
            <w:r w:rsidRPr="00E86C87">
              <w:rPr>
                <w:rFonts w:ascii="Arial" w:hAnsi="Arial" w:cs="Arial"/>
              </w:rPr>
              <w:t>захоро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 xml:space="preserve">Восстановление воинских захоронений  на одиночной могиле комиссара </w:t>
            </w:r>
            <w:proofErr w:type="spellStart"/>
            <w:r w:rsidRPr="00E86C87">
              <w:rPr>
                <w:rFonts w:ascii="Arial" w:hAnsi="Arial" w:cs="Arial"/>
              </w:rPr>
              <w:t>Дятьковской</w:t>
            </w:r>
            <w:proofErr w:type="spellEnd"/>
            <w:r w:rsidRPr="00E86C87">
              <w:rPr>
                <w:rFonts w:ascii="Arial" w:hAnsi="Arial" w:cs="Arial"/>
              </w:rPr>
              <w:t xml:space="preserve"> партизанской бригады </w:t>
            </w:r>
            <w:proofErr w:type="spellStart"/>
            <w:r w:rsidRPr="00E86C87">
              <w:rPr>
                <w:rFonts w:ascii="Arial" w:hAnsi="Arial" w:cs="Arial"/>
              </w:rPr>
              <w:t>С.С.Чкалова</w:t>
            </w:r>
            <w:proofErr w:type="spellEnd"/>
            <w:r w:rsidRPr="00E86C87">
              <w:rPr>
                <w:rFonts w:ascii="Arial" w:hAnsi="Arial" w:cs="Arial"/>
              </w:rPr>
              <w:t xml:space="preserve"> г.Дятьково, гражданском кладбище у городского мемориала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E86C87">
              <w:rPr>
                <w:rFonts w:ascii="Arial" w:hAnsi="Arial" w:cs="Arial"/>
              </w:rPr>
              <w:t>восста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новлен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ных</w:t>
            </w:r>
            <w:proofErr w:type="spellEnd"/>
            <w:r w:rsidRPr="00E86C87">
              <w:rPr>
                <w:rFonts w:ascii="Arial" w:hAnsi="Arial" w:cs="Arial"/>
              </w:rPr>
              <w:t xml:space="preserve"> мест </w:t>
            </w:r>
            <w:proofErr w:type="spellStart"/>
            <w:r w:rsidRPr="00E86C87">
              <w:rPr>
                <w:rFonts w:ascii="Arial" w:hAnsi="Arial" w:cs="Arial"/>
              </w:rPr>
              <w:t>захоро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Установка мемориальных знаков   на одиночной могиле Героя Советского Союза В.С. Рябка г. Дятьково , гражданское кладбище у городского мемориала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мест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Нанесение имен (воинских званий, фамилий и инициалов) на памятнике жертвам фашизма на месте расстрела партизан и мирных жителей в 1941-43 гг. (г.Дятьково, </w:t>
            </w:r>
            <w:proofErr w:type="spellStart"/>
            <w:r w:rsidRPr="00E86C87">
              <w:rPr>
                <w:rFonts w:ascii="Arial" w:hAnsi="Arial" w:cs="Arial"/>
              </w:rPr>
              <w:t>ул.Ленина</w:t>
            </w:r>
            <w:proofErr w:type="spellEnd"/>
            <w:r w:rsidRPr="00E86C87">
              <w:rPr>
                <w:rFonts w:ascii="Arial" w:hAnsi="Arial" w:cs="Arial"/>
              </w:rPr>
              <w:t>, за домом №194, у СШ Электрон)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мест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муниципальных маршрутов по осуществлению регулярных перевозок по регулируемым тарифам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E86C87">
              <w:rPr>
                <w:rFonts w:ascii="Arial" w:hAnsi="Arial" w:cs="Arial"/>
              </w:rPr>
              <w:t>маршру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тов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4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4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4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Предоставление субсидии МУП ВКХ г.Дятьково на финансовое обеспечение затрат на погашение кредиторской задолженности за электроэнергию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>Разработка ПСД, экспертиза и реконструкция  (памятник Ленина)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Кол-во</w:t>
            </w: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объектов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 xml:space="preserve">Подготовка  проектно-сметной документации  и гос. экспертиза для  планового капитального ремонта автомобильных дорог 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>Обеспечение сохранности автомобильных дорог местного значения и условий безопасности движения по ним (</w:t>
            </w:r>
            <w:proofErr w:type="spellStart"/>
            <w:r w:rsidRPr="00E86C87">
              <w:rPr>
                <w:rFonts w:ascii="Arial" w:hAnsi="Arial" w:cs="Arial"/>
              </w:rPr>
              <w:t>комхоз</w:t>
            </w:r>
            <w:proofErr w:type="spellEnd"/>
            <w:r w:rsidRPr="00E86C87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86C87">
              <w:rPr>
                <w:rFonts w:ascii="Arial" w:hAnsi="Arial" w:cs="Arial"/>
              </w:rPr>
              <w:t>Протя</w:t>
            </w:r>
            <w:proofErr w:type="spellEnd"/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жен</w:t>
            </w:r>
            <w:proofErr w:type="gramEnd"/>
            <w:r>
              <w:rPr>
                <w:rFonts w:ascii="Arial" w:hAnsi="Arial" w:cs="Arial"/>
              </w:rPr>
              <w:t>-</w:t>
            </w:r>
            <w:proofErr w:type="spellStart"/>
            <w:r w:rsidRPr="00E86C87">
              <w:rPr>
                <w:rFonts w:ascii="Arial" w:hAnsi="Arial" w:cs="Arial"/>
              </w:rPr>
              <w:t>ность</w:t>
            </w:r>
            <w:proofErr w:type="spellEnd"/>
            <w:r w:rsidRPr="00E86C87">
              <w:rPr>
                <w:rFonts w:ascii="Arial" w:hAnsi="Arial" w:cs="Arial"/>
              </w:rPr>
              <w:t xml:space="preserve">, КМ.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690,93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690,93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690,93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содержания, текущий и капитальный ремонт и обеспечение безопасности гидротехнических сооружений (КУМИ)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  <w:lang w:val="en-US"/>
              </w:rPr>
            </w:pPr>
            <w:r w:rsidRPr="00E86C87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E86C87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E86C87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E86C87">
              <w:rPr>
                <w:rFonts w:ascii="Arial" w:hAnsi="Arial" w:cs="Arial"/>
                <w:lang w:val="en-US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территорий поселения (КУМИ)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Реализация переданных полномочий по решению отдельных вопросов местного значения поселений в </w:t>
            </w:r>
            <w:r w:rsidRPr="00E86C87">
              <w:rPr>
                <w:rFonts w:ascii="Arial" w:hAnsi="Arial" w:cs="Arial"/>
              </w:rPr>
              <w:lastRenderedPageBreak/>
              <w:t xml:space="preserve">соответствии с заключенными соглашениями по созданию условий для организации досуга и обеспечения жителей поселений услугами организаций культуры   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1275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217"/>
        </w:trPr>
        <w:tc>
          <w:tcPr>
            <w:tcW w:w="3403" w:type="dxa"/>
          </w:tcPr>
          <w:p w:rsidR="00B5499C" w:rsidRPr="00E86C87" w:rsidRDefault="00B5499C" w:rsidP="00376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lastRenderedPageBreak/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законодательством (КУМИ)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</w:p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Разработка ПСД, прохождение </w:t>
            </w:r>
            <w:proofErr w:type="spellStart"/>
            <w:r w:rsidRPr="00E86C87">
              <w:rPr>
                <w:rFonts w:ascii="Arial" w:hAnsi="Arial" w:cs="Arial"/>
                <w:color w:val="000000"/>
              </w:rPr>
              <w:t>гос.экспертизы</w:t>
            </w:r>
            <w:proofErr w:type="spellEnd"/>
            <w:r w:rsidRPr="00E86C87">
              <w:rPr>
                <w:rFonts w:ascii="Arial" w:hAnsi="Arial" w:cs="Arial"/>
                <w:color w:val="000000"/>
              </w:rPr>
              <w:t>,   функция строительного контроля в рамках  регионального конкурса «Региональная политика Брянской области»(инициативное бюджетирование).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Перио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дич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ность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поступления заявок от инициативных жителей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поступления заявок от инициативных жителей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поступления заявок от </w:t>
            </w:r>
            <w:proofErr w:type="spellStart"/>
            <w:r w:rsidRPr="00E86C87">
              <w:rPr>
                <w:rFonts w:ascii="Arial" w:hAnsi="Arial" w:cs="Arial"/>
              </w:rPr>
              <w:t>инициа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тивных</w:t>
            </w:r>
            <w:proofErr w:type="spellEnd"/>
            <w:r w:rsidRPr="00E86C87">
              <w:rPr>
                <w:rFonts w:ascii="Arial" w:hAnsi="Arial" w:cs="Arial"/>
              </w:rPr>
              <w:t xml:space="preserve"> жителей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Проведение местного конкурса инициативных проектов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Перио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дич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ность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поступле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ния</w:t>
            </w:r>
            <w:proofErr w:type="spellEnd"/>
            <w:r w:rsidRPr="00E86C87">
              <w:rPr>
                <w:rFonts w:ascii="Arial" w:hAnsi="Arial" w:cs="Arial"/>
              </w:rPr>
              <w:t xml:space="preserve"> заявок от инициативных жителей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поступле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ния</w:t>
            </w:r>
            <w:proofErr w:type="spellEnd"/>
            <w:r w:rsidRPr="00E86C87">
              <w:rPr>
                <w:rFonts w:ascii="Arial" w:hAnsi="Arial" w:cs="Arial"/>
              </w:rPr>
              <w:t xml:space="preserve"> заявок от инициативных жителей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поступления заявок от </w:t>
            </w:r>
            <w:proofErr w:type="spellStart"/>
            <w:r w:rsidRPr="00E86C87">
              <w:rPr>
                <w:rFonts w:ascii="Arial" w:hAnsi="Arial" w:cs="Arial"/>
              </w:rPr>
              <w:t>инициа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тивных</w:t>
            </w:r>
            <w:proofErr w:type="spellEnd"/>
            <w:r w:rsidRPr="00E86C87">
              <w:rPr>
                <w:rFonts w:ascii="Arial" w:hAnsi="Arial" w:cs="Arial"/>
              </w:rPr>
              <w:t xml:space="preserve"> жителей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Количество реализованных проектов в рамках программы «Региональная политика Брянской области» (инициативное бюджетирование)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3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3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Количество благоустроенных  общественных территорий в рамках программы «Формирование комфортной </w:t>
            </w:r>
            <w:r w:rsidRPr="00E86C87">
              <w:rPr>
                <w:rFonts w:ascii="Arial" w:hAnsi="Arial" w:cs="Arial"/>
                <w:color w:val="000000"/>
              </w:rPr>
              <w:lastRenderedPageBreak/>
              <w:t>городской среды»</w:t>
            </w:r>
          </w:p>
        </w:tc>
        <w:tc>
          <w:tcPr>
            <w:tcW w:w="7087" w:type="dxa"/>
            <w:gridSpan w:val="6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lastRenderedPageBreak/>
              <w:t>«Хрустальная площадь», ул. Садовая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Разработка ПСД (общественные территории)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18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Обследование многоквартирных домов  (актуализация ПСД)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E86C87">
              <w:rPr>
                <w:rFonts w:ascii="Arial" w:hAnsi="Arial" w:cs="Arial"/>
              </w:rPr>
              <w:t>объек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тов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18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Обследование многоквартирных домов (разработка ПСД)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Количе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ство</w:t>
            </w:r>
            <w:proofErr w:type="spellEnd"/>
            <w:r w:rsidRPr="00E86C87">
              <w:rPr>
                <w:rFonts w:ascii="Arial" w:hAnsi="Arial" w:cs="Arial"/>
              </w:rPr>
              <w:t xml:space="preserve"> </w:t>
            </w:r>
            <w:proofErr w:type="spellStart"/>
            <w:r w:rsidRPr="00E86C87">
              <w:rPr>
                <w:rFonts w:ascii="Arial" w:hAnsi="Arial" w:cs="Arial"/>
              </w:rPr>
              <w:t>объек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тов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18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Протяженность отремонтированных автомобильных дорог: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4,698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0,3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86C87">
              <w:rPr>
                <w:rFonts w:ascii="Arial" w:hAnsi="Arial" w:cs="Arial"/>
                <w:color w:val="000000"/>
              </w:rPr>
              <w:t>К.Маркса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0,73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Железнодорожная-</w:t>
            </w:r>
            <w:proofErr w:type="spellStart"/>
            <w:r w:rsidRPr="00E86C87">
              <w:rPr>
                <w:rFonts w:ascii="Arial" w:hAnsi="Arial" w:cs="Arial"/>
                <w:color w:val="000000"/>
              </w:rPr>
              <w:t>Новостанционная</w:t>
            </w:r>
            <w:proofErr w:type="spellEnd"/>
            <w:r w:rsidRPr="00E86C87">
              <w:rPr>
                <w:rFonts w:ascii="Arial" w:hAnsi="Arial" w:cs="Arial"/>
                <w:color w:val="000000"/>
              </w:rPr>
              <w:t>;</w:t>
            </w:r>
          </w:p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1,439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Красноармейская</w:t>
            </w:r>
          </w:p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2,00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Советская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0,529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Красная Роза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Переулок Карла Маркса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0,3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 Количество актуализированных схем теплоснабжения, водоотведения, водоснабжения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Проведение аварийного ремонта бесхозяйных участков сетей водоснабжения, водоотведения и теплоснабжения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3403" w:type="dxa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Разработка ПСД и прохождение государственной экспертизы на устройство освещения автомобильной дороги от ул. Ленина до ул. Луговая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Количе</w:t>
            </w:r>
            <w:r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ство</w:t>
            </w:r>
            <w:proofErr w:type="spellEnd"/>
            <w:r w:rsidRPr="00E86C87">
              <w:rPr>
                <w:rFonts w:ascii="Arial" w:hAnsi="Arial" w:cs="Arial"/>
              </w:rPr>
              <w:t xml:space="preserve"> разработанных ПСД с заключением </w:t>
            </w:r>
            <w:r w:rsidRPr="00E86C87">
              <w:rPr>
                <w:rFonts w:ascii="Arial" w:hAnsi="Arial" w:cs="Arial"/>
              </w:rPr>
              <w:lastRenderedPageBreak/>
              <w:t>государственной экспертизы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2131"/>
        </w:trPr>
        <w:tc>
          <w:tcPr>
            <w:tcW w:w="3403" w:type="dxa"/>
            <w:shd w:val="clear" w:color="auto" w:fill="auto"/>
          </w:tcPr>
          <w:p w:rsidR="00B5499C" w:rsidRPr="00E86C87" w:rsidRDefault="00B5499C" w:rsidP="003766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lastRenderedPageBreak/>
              <w:t xml:space="preserve">Реализация мероприятий по подготовке объектов ЖКХ к зиме (разработка ПСД, государственная экспертиза, строительный контроль, </w:t>
            </w:r>
            <w:proofErr w:type="spellStart"/>
            <w:r w:rsidRPr="00E86C8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E86C8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Ежегодно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Ежегодно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Ежегодно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Количество приобретенной специализированной техники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Площадь территории подлежащей благоустройству (МБУ)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Кв.м</w:t>
            </w:r>
            <w:proofErr w:type="spellEnd"/>
            <w:r w:rsidRPr="00E86C8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245 485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245 485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245 485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Площадь территории, подлежащей озеленению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Кв.м</w:t>
            </w:r>
            <w:proofErr w:type="spellEnd"/>
            <w:r w:rsidRPr="00E86C8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175 114,6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175 114,6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175 114,6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Количество посещений бани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Ед./год.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25 534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25 534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25 534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Бесперебойная подача уличного освещения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Протяженность сети наружного освещения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км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129,18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129,18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129,18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Площадь текущего содержания и ремонта кладбищ (МБУ)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Кв.м</w:t>
            </w:r>
            <w:proofErr w:type="spellEnd"/>
            <w:r w:rsidRPr="00E86C8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154 831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154 831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154 831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Осуществление контроля пляжным спасателем во время пляжного сезона в местах, отведенных для купания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 месяцев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Приобретение материальных запасов:</w:t>
            </w:r>
          </w:p>
        </w:tc>
        <w:tc>
          <w:tcPr>
            <w:tcW w:w="7087" w:type="dxa"/>
            <w:gridSpan w:val="6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Комплект оказания первой медицинской помощи        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Продовольствие, детское питание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Кг.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126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         Топливо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литры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388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Протяженность нанесенной горизонтальной дорожной разметки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proofErr w:type="spellStart"/>
            <w:r w:rsidRPr="00E86C87">
              <w:rPr>
                <w:rFonts w:ascii="Arial" w:hAnsi="Arial" w:cs="Arial"/>
              </w:rPr>
              <w:t>Кв.м</w:t>
            </w:r>
            <w:proofErr w:type="spellEnd"/>
            <w:r w:rsidRPr="00E86C8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1890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 xml:space="preserve">Количество отремонтированных и настроенных светофоров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3403" w:type="dxa"/>
          </w:tcPr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lastRenderedPageBreak/>
              <w:t>Количество нанесенных пластиком пешеходных переходов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49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Исполнение полномочий по</w:t>
            </w:r>
          </w:p>
          <w:p w:rsidR="00B5499C" w:rsidRPr="00E86C87" w:rsidRDefault="00B5499C" w:rsidP="003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профилактике безнадзорности и правонарушений несовершеннолетних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100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Ликвидация мест несанкционированного размещения отходов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 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 w:rsidR="00EF7308"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 w:rsidR="00EF7308"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 w:rsidR="00EF7308"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Обустройство контейнерных площадок.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12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12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Не менее 16</w:t>
            </w:r>
          </w:p>
        </w:tc>
      </w:tr>
      <w:tr w:rsidR="00B5499C" w:rsidRPr="00E86C87" w:rsidTr="00B5499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3403" w:type="dxa"/>
          </w:tcPr>
          <w:p w:rsidR="00B5499C" w:rsidRPr="00E86C87" w:rsidRDefault="00B5499C" w:rsidP="00376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86C87">
              <w:rPr>
                <w:rFonts w:ascii="Arial" w:hAnsi="Arial" w:cs="Arial"/>
                <w:color w:val="000000"/>
              </w:rPr>
              <w:t>Аварийный ремонт участков сетей теплоснабжения, водоснабжения и водоотведения (КУМИ)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периодичность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 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 w:rsidR="00EF7308"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  <w:tc>
          <w:tcPr>
            <w:tcW w:w="1276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275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134" w:type="dxa"/>
            <w:vAlign w:val="center"/>
          </w:tcPr>
          <w:p w:rsidR="00B5499C" w:rsidRPr="00E86C87" w:rsidRDefault="00B5499C" w:rsidP="00376691">
            <w:pPr>
              <w:contextualSpacing/>
              <w:jc w:val="center"/>
              <w:rPr>
                <w:rFonts w:ascii="Arial" w:hAnsi="Arial" w:cs="Arial"/>
              </w:rPr>
            </w:pPr>
            <w:r w:rsidRPr="00E86C87">
              <w:rPr>
                <w:rFonts w:ascii="Arial" w:hAnsi="Arial" w:cs="Arial"/>
              </w:rPr>
              <w:t xml:space="preserve">По мере </w:t>
            </w:r>
            <w:proofErr w:type="spellStart"/>
            <w:r w:rsidRPr="00E86C87">
              <w:rPr>
                <w:rFonts w:ascii="Arial" w:hAnsi="Arial" w:cs="Arial"/>
              </w:rPr>
              <w:t>необхо</w:t>
            </w:r>
            <w:r w:rsidR="00EF7308">
              <w:rPr>
                <w:rFonts w:ascii="Arial" w:hAnsi="Arial" w:cs="Arial"/>
              </w:rPr>
              <w:t>-</w:t>
            </w:r>
            <w:r w:rsidRPr="00E86C87">
              <w:rPr>
                <w:rFonts w:ascii="Arial" w:hAnsi="Arial" w:cs="Arial"/>
              </w:rPr>
              <w:t>димости</w:t>
            </w:r>
            <w:proofErr w:type="spellEnd"/>
          </w:p>
        </w:tc>
      </w:tr>
    </w:tbl>
    <w:p w:rsidR="00B5499C" w:rsidRDefault="00B5499C" w:rsidP="00B5499C">
      <w:pPr>
        <w:tabs>
          <w:tab w:val="left" w:pos="960"/>
        </w:tabs>
        <w:spacing w:after="0" w:line="240" w:lineRule="auto"/>
        <w:ind w:right="-21"/>
        <w:jc w:val="both"/>
        <w:rPr>
          <w:rFonts w:ascii="Arial" w:hAnsi="Arial" w:cs="Arial"/>
          <w:sz w:val="24"/>
          <w:szCs w:val="24"/>
        </w:rPr>
      </w:pPr>
    </w:p>
    <w:p w:rsidR="00B5499C" w:rsidRPr="00A447D3" w:rsidRDefault="00B5499C" w:rsidP="00B5499C">
      <w:pPr>
        <w:tabs>
          <w:tab w:val="left" w:pos="960"/>
        </w:tabs>
        <w:spacing w:after="0" w:line="240" w:lineRule="auto"/>
        <w:ind w:right="-21"/>
        <w:jc w:val="both"/>
        <w:rPr>
          <w:rFonts w:ascii="Arial" w:hAnsi="Arial" w:cs="Arial"/>
          <w:sz w:val="24"/>
          <w:szCs w:val="24"/>
        </w:rPr>
      </w:pPr>
    </w:p>
    <w:p w:rsidR="00000BFE" w:rsidRDefault="00000BFE" w:rsidP="00000BFE">
      <w:pPr>
        <w:spacing w:after="0" w:line="240" w:lineRule="auto"/>
        <w:rPr>
          <w:rFonts w:ascii="Times New Roman" w:hAnsi="Times New Roman"/>
          <w:sz w:val="20"/>
          <w:szCs w:val="20"/>
        </w:rPr>
        <w:sectPr w:rsidR="00000BFE" w:rsidSect="00B5499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76691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2 </w:t>
      </w:r>
    </w:p>
    <w:p w:rsidR="00376691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постановлению администрации </w:t>
      </w:r>
    </w:p>
    <w:p w:rsidR="00376691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Дятьковского района </w:t>
      </w:r>
    </w:p>
    <w:p w:rsidR="00000BFE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01 апреля 2026 года № 405</w:t>
      </w:r>
    </w:p>
    <w:p w:rsidR="00376691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5448" w:type="dxa"/>
        <w:tblInd w:w="118" w:type="dxa"/>
        <w:tblLook w:val="04A0" w:firstRow="1" w:lastRow="0" w:firstColumn="1" w:lastColumn="0" w:noHBand="0" w:noVBand="1"/>
      </w:tblPr>
      <w:tblGrid>
        <w:gridCol w:w="417"/>
        <w:gridCol w:w="2834"/>
        <w:gridCol w:w="1540"/>
        <w:gridCol w:w="1862"/>
        <w:gridCol w:w="1559"/>
        <w:gridCol w:w="1276"/>
        <w:gridCol w:w="1276"/>
        <w:gridCol w:w="8"/>
        <w:gridCol w:w="1409"/>
        <w:gridCol w:w="8"/>
        <w:gridCol w:w="3251"/>
        <w:gridCol w:w="8"/>
      </w:tblGrid>
      <w:tr w:rsidR="00376691" w:rsidRPr="00376691" w:rsidTr="00376691">
        <w:trPr>
          <w:trHeight w:val="630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1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376691" w:rsidRPr="00376691" w:rsidTr="00376691">
        <w:trPr>
          <w:gridAfter w:val="1"/>
          <w:wAfter w:w="8" w:type="dxa"/>
          <w:trHeight w:val="31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2028 год, рублей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52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95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Выплата муниципальных пенсий (доплат к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государственым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пенсиям)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2 327 085,00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745 467,00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775 296,00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806 322,00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Количество получателей муниципальных пенсий (доплаты к государственным пенсиям)</w:t>
            </w:r>
          </w:p>
        </w:tc>
      </w:tr>
      <w:tr w:rsidR="00376691" w:rsidRPr="00376691" w:rsidTr="00376691">
        <w:trPr>
          <w:gridAfter w:val="1"/>
          <w:wAfter w:w="8" w:type="dxa"/>
          <w:trHeight w:val="282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1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2 327 085,00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745 467,00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775 296,00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806 322,00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553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Социальные выплаты лицам, удостоенным звания почетного гражданина муниципального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социальных выплат лицам, удостоенным звания почетного гражданина муниципального образования</w:t>
            </w:r>
          </w:p>
        </w:tc>
      </w:tr>
      <w:tr w:rsidR="00376691" w:rsidRPr="00376691" w:rsidTr="00376691">
        <w:trPr>
          <w:gridAfter w:val="1"/>
          <w:wAfter w:w="8" w:type="dxa"/>
          <w:trHeight w:val="419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284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81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развитию физической культуры и спорта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3 090 000,00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Проведение открытых городских спортивных соревнований по различным видам спорта (награждение (кубки, грамоты, медали), питание судей).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br/>
              <w:t>Участие команд, спортсменов г. Дятьково в областных соревнованиях ( питание спортсменов, доставка спортсменов к местам проведения соревнований)</w:t>
            </w:r>
          </w:p>
        </w:tc>
      </w:tr>
      <w:tr w:rsidR="00376691" w:rsidRPr="00376691" w:rsidTr="00376691">
        <w:trPr>
          <w:gridAfter w:val="1"/>
          <w:wAfter w:w="8" w:type="dxa"/>
          <w:trHeight w:val="561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9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3 090 000,00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Реализацией мероприятий по обеспечению сохранности воинских захоронений на территории Российской Федерации (обустройство мест захоронения останков погибших при защите Отечества. обнаруженных в ходе проведения поисковых работ)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15 746,41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746,41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1 558 894,59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1 485 000,00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73 894,59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Выполнение работ по обустройству мест захоронения партизан и мирных жителей (г.Дятьково,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ул.Ленина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, за домом №194, у СШ Электрон)</w:t>
            </w:r>
          </w:p>
        </w:tc>
      </w:tr>
      <w:tr w:rsidR="00376691" w:rsidRPr="00376691" w:rsidTr="00376691">
        <w:trPr>
          <w:gridAfter w:val="1"/>
          <w:wAfter w:w="8" w:type="dxa"/>
          <w:trHeight w:val="35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Выполнение работ по обустройству мест захоронения  одиночной могилы комиссара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Дятьковской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партизанской бригады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С.С.Чкалова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г.Дятьково, гражданском кладбище у городского мемориала;     Выполнение работ по обустройству мест захоронения  одиночной могилы Героя Советского Союза В.С. Рябка г. Дятьково , гражданское кладбище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угородского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мемориала</w:t>
            </w:r>
          </w:p>
        </w:tc>
      </w:tr>
      <w:tr w:rsidR="00376691" w:rsidRPr="00376691" w:rsidTr="00376691">
        <w:trPr>
          <w:gridAfter w:val="1"/>
          <w:wAfter w:w="8" w:type="dxa"/>
          <w:trHeight w:val="149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1 574 641,00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74 641,00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Реализацией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Восстановление воинских захоронений  (г.Дятьково,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ул.Ленина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, за домом №194, у СШ Электрон) 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668 250,00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648 450,00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19 800,00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0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Восстановление воинских захоронений  на одиночной могиле комиссара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Дятьковской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партизанской бригады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С.С.Чкалова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г.Дятьково, гражданском кладбище у городского мемориала </w:t>
            </w:r>
          </w:p>
        </w:tc>
      </w:tr>
      <w:tr w:rsidR="00376691" w:rsidRPr="00376691" w:rsidTr="00376691">
        <w:trPr>
          <w:gridAfter w:val="1"/>
          <w:wAfter w:w="8" w:type="dxa"/>
          <w:trHeight w:val="402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675 000,00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655 000,00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Реализацией мероприятий по обеспечению сохранности воинских захоронений на территории Российской 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Федерации (установка мемориальных знаков)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89 100,00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Установка мемориальных знаков   на одиночной могиле Героя Советского Союза В.С. Рябка г. Дятьково , гражданское кладбище у городского мемориала</w:t>
            </w:r>
          </w:p>
        </w:tc>
      </w:tr>
      <w:tr w:rsidR="00376691" w:rsidRPr="00376691" w:rsidTr="00376691">
        <w:trPr>
          <w:gridAfter w:val="1"/>
          <w:wAfter w:w="8" w:type="dxa"/>
          <w:trHeight w:val="642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26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27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Реализацией мероприятий по обеспечению сохранности воинских захоронений на территории Российской Федерации (нанесение имен (воинских званий.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фимилий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инициалов) погибших при защите Отечества на мемориальные сооружения воинских захоронений по месту захоронения)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Нанесение имен (воинских званий, фамилий и инициалов) на памятнике жертвам фашизма на месте расстрела партизан и мирных жителей в 1941-43 гг. (г.Дятьково,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ул.Ленина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, за домом №194, у СШ Электрон</w:t>
            </w: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17 088,39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17 088,39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341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0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1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17 261,00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17 261,00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376691">
        <w:trPr>
          <w:gridAfter w:val="1"/>
          <w:wAfter w:w="8" w:type="dxa"/>
          <w:trHeight w:val="97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транспортного обслуживания населения по муниципальным маршрутам регулярных перевозок по регулируемым тарифам 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24 585 742,40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7 830 742,40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8 242 000,00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8 513 000,00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муниципальных маршрутов по осуществлению регулярных перевозок по регулируемым тарифам</w:t>
            </w:r>
          </w:p>
        </w:tc>
      </w:tr>
      <w:tr w:rsidR="00376691" w:rsidRPr="00376691" w:rsidTr="00376691">
        <w:trPr>
          <w:gridAfter w:val="1"/>
          <w:wAfter w:w="8" w:type="dxa"/>
          <w:trHeight w:val="836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37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368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24 585 742,40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7 830 742,40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8 242 000,00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8 513 000,00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830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Субсидии МУП ВКХ г.Дятьково на финансовое обеспечение затрат на погашение кредиторской задолженности за электроэнергию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5 756 411,08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1 756 411,08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субсидии МУП ВКХ г.Дятьково на финансовое обеспечение затрат на погашение кредиторской задолженности за электроэнергию</w:t>
            </w:r>
          </w:p>
        </w:tc>
      </w:tr>
      <w:tr w:rsidR="00376691" w:rsidRPr="00376691" w:rsidTr="00376691">
        <w:trPr>
          <w:gridAfter w:val="1"/>
          <w:wAfter w:w="8" w:type="dxa"/>
          <w:trHeight w:val="81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5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69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5 756 411,08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1 756 411,08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9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Эксплуатация и содержание имущества, находящегося в муниципальной собственности, арендованного недвижимого имущества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56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Разработка ПСД, экспертиза и реконструкция  (памятник Ленина)</w:t>
            </w:r>
          </w:p>
        </w:tc>
      </w:tr>
      <w:tr w:rsidR="00376691" w:rsidRPr="00376691" w:rsidTr="00F32566">
        <w:trPr>
          <w:gridAfter w:val="1"/>
          <w:wAfter w:w="8" w:type="dxa"/>
          <w:trHeight w:val="46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28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979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Обеспечение сохранности автомобильных дорог местного значения и условий безопасного движения по ним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37 922 556,05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17 982 076,25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9 909 189,90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10 031 289,90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Подготовка  проектно-сметной документации  и гос. экспертиза для  планового капитального ремонта автомобильных дорог                                                                                           Обеспечение сохранности автомобильных дорог местного значения и условий безопасности движения по ним (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комхоз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376691" w:rsidRPr="00376691" w:rsidTr="00F32566">
        <w:trPr>
          <w:gridAfter w:val="1"/>
          <w:wAfter w:w="8" w:type="dxa"/>
          <w:trHeight w:val="68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9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3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37 922 556,05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17 982 076,25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9 909 189,90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10 031 289,90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2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отдельных государственных 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уполномоченных составлять протоколы об административных правонарушениях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Исполнение полномочий по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профилактике безнадзорности и правонарушений несовершеннолетних</w:t>
            </w:r>
          </w:p>
        </w:tc>
      </w:tr>
      <w:tr w:rsidR="00376691" w:rsidRPr="00376691" w:rsidTr="00376691">
        <w:trPr>
          <w:gridAfter w:val="1"/>
          <w:wAfter w:w="8" w:type="dxa"/>
          <w:trHeight w:val="153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708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33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1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7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содержания, текущий и капитальный ремонт и обеспечение безопасности гидротехнических сооружений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11 416 300,00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7 222 900,00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2 096 700,00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2 096 700,00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содержания, текущий и капитальный ремонт и обеспечение безопасности гидротехнических сооружений (КУМИ)</w:t>
            </w:r>
          </w:p>
        </w:tc>
      </w:tr>
      <w:tr w:rsidR="00376691" w:rsidRPr="00376691" w:rsidTr="00F32566">
        <w:trPr>
          <w:gridAfter w:val="1"/>
          <w:wAfter w:w="8" w:type="dxa"/>
          <w:trHeight w:val="538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2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93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11 416 300,00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7 222 900,00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2 096 700,00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2 096 700,00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96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Водохозяйственные и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водоохранные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мероприятия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639 945,00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216 645,00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211 650,00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211 650,00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контроля пляжным спасателем во время пляжного сезона в местах, отведенных для купания</w:t>
            </w:r>
          </w:p>
        </w:tc>
      </w:tr>
      <w:tr w:rsidR="00376691" w:rsidRPr="00376691" w:rsidTr="00F32566">
        <w:trPr>
          <w:gridAfter w:val="1"/>
          <w:wAfter w:w="8" w:type="dxa"/>
          <w:trHeight w:val="553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19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639 945,00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216 645,00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211 650,00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211 650,00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30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76691" w:rsidRPr="00376691" w:rsidTr="00F32566">
        <w:trPr>
          <w:gridAfter w:val="1"/>
          <w:wAfter w:w="8" w:type="dxa"/>
          <w:trHeight w:val="69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11 872 079,00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3 359 426,00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3 746 117,00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4 766 536,00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24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2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11 872 079,00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3 359 426,00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3 746 117,00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4 766 536,00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36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</w:t>
            </w:r>
            <w:r w:rsidRPr="00376691">
              <w:rPr>
                <w:rFonts w:ascii="Arial" w:hAnsi="Arial" w:cs="Arial"/>
                <w:sz w:val="18"/>
                <w:szCs w:val="18"/>
              </w:rPr>
              <w:t>внутреннего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 финансового контроля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</w:t>
            </w:r>
            <w:r w:rsidRPr="00376691">
              <w:rPr>
                <w:rFonts w:ascii="Arial" w:hAnsi="Arial" w:cs="Arial"/>
                <w:sz w:val="18"/>
                <w:szCs w:val="18"/>
              </w:rPr>
              <w:t>внутреннего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муниципального финансового контроля</w:t>
            </w:r>
          </w:p>
        </w:tc>
      </w:tr>
      <w:tr w:rsidR="00376691" w:rsidRPr="00376691" w:rsidTr="00F32566">
        <w:trPr>
          <w:gridAfter w:val="1"/>
          <w:wAfter w:w="8" w:type="dxa"/>
          <w:trHeight w:val="55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25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3 871 766,46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1 181 766,46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1 345 000,00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1 345 000,00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</w:tr>
      <w:tr w:rsidR="00376691" w:rsidRPr="00376691" w:rsidTr="00F32566">
        <w:trPr>
          <w:gridAfter w:val="1"/>
          <w:wAfter w:w="8" w:type="dxa"/>
          <w:trHeight w:val="68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7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67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3 871 766,46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1 181 766,46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1 345 000,00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1 345 000,00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06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соглашениями по благоустройству территорий поселения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4 216,69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4 216,69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32566" w:rsidRPr="00376691" w:rsidTr="00BA152E">
        <w:trPr>
          <w:gridAfter w:val="1"/>
          <w:wAfter w:w="8" w:type="dxa"/>
          <w:trHeight w:val="106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территорий поселения (КУМИ)</w:t>
            </w:r>
          </w:p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32566" w:rsidRPr="00376691" w:rsidTr="00BA152E">
        <w:trPr>
          <w:gridAfter w:val="1"/>
          <w:wAfter w:w="8" w:type="dxa"/>
          <w:trHeight w:val="75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2566" w:rsidRPr="00376691" w:rsidTr="00F32566">
        <w:trPr>
          <w:gridAfter w:val="1"/>
          <w:wAfter w:w="8" w:type="dxa"/>
          <w:trHeight w:val="543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2566" w:rsidRPr="00376691" w:rsidRDefault="00F32566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4 216,69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4 216,69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68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Мероприятия в сфере жилищного хозяйства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Обследование многоквартирных домов  (актуализация ПСД)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br/>
              <w:t>Обследование многоквартирных домов (разработка ПСД)</w:t>
            </w:r>
          </w:p>
        </w:tc>
      </w:tr>
      <w:tr w:rsidR="00376691" w:rsidRPr="00376691" w:rsidTr="00F32566">
        <w:trPr>
          <w:gridAfter w:val="1"/>
          <w:wAfter w:w="8" w:type="dxa"/>
          <w:trHeight w:val="683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1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16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3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89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материальных запасов:       Комплект оказания первой медицинской помощи;         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Продовольствие,детское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питание;             Топливо</w:t>
            </w:r>
          </w:p>
        </w:tc>
      </w:tr>
      <w:tr w:rsidR="00376691" w:rsidRPr="00376691" w:rsidTr="00F32566">
        <w:trPr>
          <w:gridAfter w:val="1"/>
          <w:wAfter w:w="8" w:type="dxa"/>
          <w:trHeight w:val="54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2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72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30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обеспечению населения бытовыми услугами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10 962 556,67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2 987 518,89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3 987 518,89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3 987 518,89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посещений бани</w:t>
            </w:r>
          </w:p>
        </w:tc>
      </w:tr>
      <w:tr w:rsidR="00376691" w:rsidRPr="00376691" w:rsidTr="00F32566">
        <w:trPr>
          <w:gridAfter w:val="1"/>
          <w:wAfter w:w="8" w:type="dxa"/>
          <w:trHeight w:val="686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63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3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10 962 556,67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2 987 518,89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3 987 518,89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3 987 518,89</w:t>
            </w:r>
          </w:p>
        </w:tc>
        <w:tc>
          <w:tcPr>
            <w:tcW w:w="3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2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обеспечение освещения улиц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68 735 415,00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20 545 867,00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22 594 774,00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25 594 774,00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Бесперебойная подача уличного освещения         протяженность сети наружного освещения</w:t>
            </w:r>
          </w:p>
        </w:tc>
      </w:tr>
      <w:tr w:rsidR="00376691" w:rsidRPr="00376691" w:rsidTr="00F32566">
        <w:trPr>
          <w:gridAfter w:val="1"/>
          <w:wAfter w:w="8" w:type="dxa"/>
          <w:trHeight w:val="54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24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68 735 415,00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20 545 867,00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22 594 774,00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25 594 774,00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1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Озеленение территории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12 128 559,00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3 973 961,00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4 077 299,00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4 077 299,00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Площадь территории, подлежащей озеленению     </w:t>
            </w:r>
          </w:p>
        </w:tc>
      </w:tr>
      <w:tr w:rsidR="00376691" w:rsidRPr="00376691" w:rsidTr="00F32566">
        <w:trPr>
          <w:gridAfter w:val="1"/>
          <w:wAfter w:w="8" w:type="dxa"/>
          <w:trHeight w:val="41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7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12 128 559,00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3 973 961,00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4 077 299,00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4 077 299,00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96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содержание мест захоронения (кладбищ)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5 909 919,00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1 918 887,00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1 995 516,00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1 995 516,00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Площадь текущего содержания и ремонта кладбищ (МБУ)</w:t>
            </w:r>
          </w:p>
        </w:tc>
      </w:tr>
      <w:tr w:rsidR="00376691" w:rsidRPr="00376691" w:rsidTr="00F32566">
        <w:trPr>
          <w:gridAfter w:val="1"/>
          <w:wAfter w:w="8" w:type="dxa"/>
          <w:trHeight w:val="539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1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5 909 919,00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1 918 887,00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1 995 516,00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1 995 516,00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42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1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782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124 192 255,32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34 840 197,00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42 288 764,49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47 063 293,83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Площадь территории подлежащей благоустройству (МБУ)</w:t>
            </w:r>
          </w:p>
        </w:tc>
      </w:tr>
      <w:tr w:rsidR="00376691" w:rsidRPr="00376691" w:rsidTr="00F32566">
        <w:trPr>
          <w:gridAfter w:val="1"/>
          <w:wAfter w:w="8" w:type="dxa"/>
          <w:trHeight w:val="63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7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124 192 255,32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34 840 197,00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42 288 764,49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47 063 293,83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1250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6 026 263,23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2 921 759,03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1 552 252,10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1 552 252,10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законодательством</w:t>
            </w:r>
          </w:p>
        </w:tc>
      </w:tr>
      <w:tr w:rsidR="00376691" w:rsidRPr="00376691" w:rsidTr="00F32566">
        <w:trPr>
          <w:gridAfter w:val="1"/>
          <w:wAfter w:w="8" w:type="dxa"/>
          <w:trHeight w:val="529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09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32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291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6 026 263,23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2 921 759,03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1 552 252,10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1 552 252,10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99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Аварийный ремонт участков сетей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теплоснабжения,водоснабжения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водоотведения</w:t>
            </w:r>
          </w:p>
        </w:tc>
      </w:tr>
      <w:tr w:rsidR="00376691" w:rsidRPr="00376691" w:rsidTr="00F32566">
        <w:trPr>
          <w:gridAfter w:val="1"/>
          <w:wAfter w:w="8" w:type="dxa"/>
          <w:trHeight w:val="687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6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11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743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Членские взносы некоммерческим организациям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Выплата членских взносов </w:t>
            </w:r>
          </w:p>
        </w:tc>
      </w:tr>
      <w:tr w:rsidR="00376691" w:rsidRPr="00376691" w:rsidTr="00F32566">
        <w:trPr>
          <w:gridAfter w:val="1"/>
          <w:wAfter w:w="8" w:type="dxa"/>
          <w:trHeight w:val="54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63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17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2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893 380,30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691 360,10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101 010,10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101 010,10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Протяженность  капитально отремонтированных дорог </w:t>
            </w:r>
          </w:p>
        </w:tc>
      </w:tr>
      <w:tr w:rsidR="00376691" w:rsidRPr="00376691" w:rsidTr="00F32566">
        <w:trPr>
          <w:gridAfter w:val="1"/>
          <w:wAfter w:w="8" w:type="dxa"/>
          <w:trHeight w:val="71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1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88 444 650,00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68 444 650,00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6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89 338 030,30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69 136 010,10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10 101 010,10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10 101 010,10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18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Инициативное бюджетирование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2 385 000,00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Разработка ПСД, прохождение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гос.экспертизы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,   функция строительного контроля в рамках  регионального конкурса «Региональная политика Брянской области»(инициативное бюджетирование).Проведение местного конкурса инициативных проектов.</w:t>
            </w:r>
          </w:p>
        </w:tc>
      </w:tr>
      <w:tr w:rsidR="00376691" w:rsidRPr="00376691" w:rsidTr="00F32566">
        <w:trPr>
          <w:gridAfter w:val="1"/>
          <w:wAfter w:w="8" w:type="dxa"/>
          <w:trHeight w:val="53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3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37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   </w:t>
            </w:r>
          </w:p>
        </w:tc>
      </w:tr>
      <w:tr w:rsidR="00376691" w:rsidRPr="00376691" w:rsidTr="00376691">
        <w:trPr>
          <w:gridAfter w:val="1"/>
          <w:wAfter w:w="8" w:type="dxa"/>
          <w:trHeight w:val="1815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815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7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1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971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71 175,00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реализованных проектов в рамках программы «Региональная политика Брянской области» (инициативное бюджетирование)</w:t>
            </w:r>
          </w:p>
        </w:tc>
      </w:tr>
      <w:tr w:rsidR="00376691" w:rsidRPr="00376691" w:rsidTr="00F32566">
        <w:trPr>
          <w:gridAfter w:val="1"/>
          <w:wAfter w:w="8" w:type="dxa"/>
          <w:trHeight w:val="68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9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1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382 500,00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453 675,00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3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инициативных проектов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71 175,00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реализованных проектов в рамках программы «Региональная политика Брянской области» (инициативное бюджетирование)</w:t>
            </w:r>
          </w:p>
        </w:tc>
      </w:tr>
      <w:tr w:rsidR="00376691" w:rsidRPr="00376691" w:rsidTr="00F32566">
        <w:trPr>
          <w:gridAfter w:val="1"/>
          <w:wAfter w:w="8" w:type="dxa"/>
          <w:trHeight w:val="13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5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382 500,00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7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453 675,00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88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инициативных проектов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71 175,00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23 725,00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реализованных проектов в рамках программы «Региональная политика Брянской области» (инициативное бюджетирование)</w:t>
            </w:r>
          </w:p>
        </w:tc>
      </w:tr>
      <w:tr w:rsidR="00376691" w:rsidRPr="00376691" w:rsidTr="00F32566">
        <w:trPr>
          <w:gridAfter w:val="1"/>
          <w:wAfter w:w="8" w:type="dxa"/>
          <w:trHeight w:val="26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6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127 500,00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5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453 675,00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691">
              <w:rPr>
                <w:rFonts w:ascii="Arial" w:hAnsi="Arial" w:cs="Arial"/>
                <w:sz w:val="18"/>
                <w:szCs w:val="18"/>
              </w:rPr>
              <w:t>151 225,00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87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</w:tr>
      <w:tr w:rsidR="00376691" w:rsidRPr="00376691" w:rsidTr="00F32566">
        <w:trPr>
          <w:gridAfter w:val="1"/>
          <w:wAfter w:w="8" w:type="dxa"/>
          <w:trHeight w:val="40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67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7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6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90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формированию современной городской среды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30 529 234,34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28 135 951,75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1 196 351,59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1 196 931,00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благоустроенных  общественных территорий в рамках программы «Формирование комфортной городской среды»</w:t>
            </w: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br/>
              <w:t>(Хрустальная площадь, Садовая);                                                                                    Разработка ПСД (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общственные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территории)</w:t>
            </w:r>
          </w:p>
        </w:tc>
      </w:tr>
      <w:tr w:rsidR="00376691" w:rsidRPr="00376691" w:rsidTr="00F32566">
        <w:trPr>
          <w:gridAfter w:val="1"/>
          <w:wAfter w:w="8" w:type="dxa"/>
          <w:trHeight w:val="40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754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8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30 529 234,34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28 135 951,75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1 196 351,59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1 196 931,00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88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13 725 086,00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3 862 086,00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4 931 500,00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4 931 500,00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Протяженность нанесенной горизонтальной дорожной разметки;               Количество отремонтированных и настроенных светофоров;                                                                                                                                                                                                                                                Количество нанесенных пластиком пешеходных переходов</w:t>
            </w:r>
          </w:p>
        </w:tc>
      </w:tr>
      <w:tr w:rsidR="00376691" w:rsidRPr="00376691" w:rsidTr="00F32566">
        <w:trPr>
          <w:gridAfter w:val="1"/>
          <w:wAfter w:w="8" w:type="dxa"/>
          <w:trHeight w:val="430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3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38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13 725 086,00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3 862 086,00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4 931 500,00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4 931 500,00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43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в сфере коммунального хозяйства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актуализированных схем теплоснабжения, водоотведения, водоснабжения  ;Проведение аварийного ремонта бесхозяйных участков сетей водоснабжения, водоотведения и теплоснабжения; Разработка ПСД и прохождение государственной экспертизы на устройство освещения автомобильной дороги от ул. Ленина до ул. Луговая</w:t>
            </w:r>
          </w:p>
        </w:tc>
      </w:tr>
      <w:tr w:rsidR="00376691" w:rsidRPr="00376691" w:rsidTr="00F32566">
        <w:trPr>
          <w:gridAfter w:val="1"/>
          <w:wAfter w:w="8" w:type="dxa"/>
          <w:trHeight w:val="411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91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1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834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6 970 667,58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2 323 556,86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Ликвидация мест несанкционированного размещения отходов;                                             Обустройство контейнерных площадок.</w:t>
            </w:r>
          </w:p>
        </w:tc>
      </w:tr>
      <w:tr w:rsidR="00376691" w:rsidRPr="00376691" w:rsidTr="00F32566">
        <w:trPr>
          <w:gridAfter w:val="1"/>
          <w:wAfter w:w="8" w:type="dxa"/>
          <w:trHeight w:val="548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675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63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9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6 970 667,58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2 323 556,86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546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Приобретение специализированной техники для предприятий жилищно-коммунального хозяйства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6 860 000,00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3 730 000,00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2 780 000,00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688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Количество приобретенной специализированной техники</w:t>
            </w:r>
          </w:p>
        </w:tc>
      </w:tr>
      <w:tr w:rsidR="00376691" w:rsidRPr="00376691" w:rsidTr="00F32566">
        <w:trPr>
          <w:gridAfter w:val="1"/>
          <w:wAfter w:w="8" w:type="dxa"/>
          <w:trHeight w:val="712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551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247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6 860 000,00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3 730 000,00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2 780 000,00</w:t>
            </w: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691" w:rsidRPr="00376691" w:rsidTr="00F32566">
        <w:trPr>
          <w:gridAfter w:val="1"/>
          <w:wAfter w:w="8" w:type="dxa"/>
          <w:trHeight w:val="832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Подготовка объектов жилищно-коммунального хозяйства к зиме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Дятьковского района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средства  бюджета Дятьковского городского поселения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Реализация мероприятий по подготовке объектов ЖКХ к зиме (разработка ПСД, государственная экспертиза, строительный контроль, </w:t>
            </w:r>
            <w:proofErr w:type="spellStart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376691" w:rsidRPr="00376691" w:rsidTr="00F32566">
        <w:trPr>
          <w:gridAfter w:val="1"/>
          <w:wAfter w:w="8" w:type="dxa"/>
          <w:trHeight w:val="40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поступления из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71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поступления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409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F32566">
        <w:trPr>
          <w:gridAfter w:val="1"/>
          <w:wAfter w:w="8" w:type="dxa"/>
          <w:trHeight w:val="245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3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691" w:rsidRPr="00376691" w:rsidTr="00376691">
        <w:trPr>
          <w:gridAfter w:val="1"/>
          <w:wAfter w:w="8" w:type="dxa"/>
          <w:trHeight w:val="111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494 852 015,12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224 724</w:t>
            </w:r>
            <w:r w:rsidR="00F325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967,</w:t>
            </w:r>
          </w:p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130 982</w:t>
            </w:r>
            <w:r w:rsidR="00F325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811,</w:t>
            </w:r>
          </w:p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566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139 144</w:t>
            </w:r>
            <w:r w:rsidR="00F325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235,</w:t>
            </w:r>
          </w:p>
          <w:p w:rsidR="00376691" w:rsidRPr="00376691" w:rsidRDefault="00376691" w:rsidP="00376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76691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6691" w:rsidRPr="00376691" w:rsidRDefault="00376691" w:rsidP="003766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6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6691" w:rsidRPr="00000BFE" w:rsidRDefault="00376691" w:rsidP="00B823E3">
      <w:pPr>
        <w:pStyle w:val="a3"/>
        <w:tabs>
          <w:tab w:val="left" w:pos="174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sectPr w:rsidR="00376691" w:rsidRPr="00000BFE" w:rsidSect="00B5499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62E0"/>
    <w:multiLevelType w:val="hybridMultilevel"/>
    <w:tmpl w:val="721AB59A"/>
    <w:lvl w:ilvl="0" w:tplc="61C423F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41D84061"/>
    <w:multiLevelType w:val="hybridMultilevel"/>
    <w:tmpl w:val="F300D85C"/>
    <w:lvl w:ilvl="0" w:tplc="DAF45A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F54111B"/>
    <w:multiLevelType w:val="hybridMultilevel"/>
    <w:tmpl w:val="C6764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ED2ED3"/>
    <w:multiLevelType w:val="hybridMultilevel"/>
    <w:tmpl w:val="21CE63BE"/>
    <w:lvl w:ilvl="0" w:tplc="0B3A1738">
      <w:start w:val="6"/>
      <w:numFmt w:val="decimal"/>
      <w:lvlText w:val="%1."/>
      <w:lvlJc w:val="left"/>
      <w:pPr>
        <w:ind w:left="88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4" w15:restartNumberingAfterBreak="0">
    <w:nsid w:val="5FC96345"/>
    <w:multiLevelType w:val="hybridMultilevel"/>
    <w:tmpl w:val="165062DC"/>
    <w:lvl w:ilvl="0" w:tplc="A97EF87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4A2AA4"/>
    <w:multiLevelType w:val="multilevel"/>
    <w:tmpl w:val="721AB59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7723491D"/>
    <w:multiLevelType w:val="hybridMultilevel"/>
    <w:tmpl w:val="CFD4AD60"/>
    <w:lvl w:ilvl="0" w:tplc="2DFC8924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BA70066"/>
    <w:multiLevelType w:val="hybridMultilevel"/>
    <w:tmpl w:val="9772966E"/>
    <w:lvl w:ilvl="0" w:tplc="79900F9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31C6"/>
    <w:rsid w:val="00000BFE"/>
    <w:rsid w:val="00001F96"/>
    <w:rsid w:val="00013DAA"/>
    <w:rsid w:val="00026041"/>
    <w:rsid w:val="0002797A"/>
    <w:rsid w:val="00034430"/>
    <w:rsid w:val="00035090"/>
    <w:rsid w:val="0004749D"/>
    <w:rsid w:val="00057D43"/>
    <w:rsid w:val="00057F32"/>
    <w:rsid w:val="0006021E"/>
    <w:rsid w:val="0006190B"/>
    <w:rsid w:val="00067360"/>
    <w:rsid w:val="00073683"/>
    <w:rsid w:val="00075322"/>
    <w:rsid w:val="0008059E"/>
    <w:rsid w:val="000818AD"/>
    <w:rsid w:val="00081DB3"/>
    <w:rsid w:val="00083379"/>
    <w:rsid w:val="000877F6"/>
    <w:rsid w:val="00094366"/>
    <w:rsid w:val="000A1328"/>
    <w:rsid w:val="000A3FA5"/>
    <w:rsid w:val="000A40F0"/>
    <w:rsid w:val="000B356E"/>
    <w:rsid w:val="000C29C5"/>
    <w:rsid w:val="000C73B7"/>
    <w:rsid w:val="000C7E80"/>
    <w:rsid w:val="000D6C37"/>
    <w:rsid w:val="000E4CC5"/>
    <w:rsid w:val="000E5241"/>
    <w:rsid w:val="000E5690"/>
    <w:rsid w:val="000F08F0"/>
    <w:rsid w:val="000F3F7B"/>
    <w:rsid w:val="00103FE3"/>
    <w:rsid w:val="00112B5D"/>
    <w:rsid w:val="00114691"/>
    <w:rsid w:val="00131E20"/>
    <w:rsid w:val="0013362C"/>
    <w:rsid w:val="00134A01"/>
    <w:rsid w:val="00140AE4"/>
    <w:rsid w:val="00155595"/>
    <w:rsid w:val="001647F5"/>
    <w:rsid w:val="001700E7"/>
    <w:rsid w:val="00170BC5"/>
    <w:rsid w:val="00193C4F"/>
    <w:rsid w:val="00197678"/>
    <w:rsid w:val="00197AEC"/>
    <w:rsid w:val="001A5CF2"/>
    <w:rsid w:val="001B2D21"/>
    <w:rsid w:val="001C1B22"/>
    <w:rsid w:val="001C6A08"/>
    <w:rsid w:val="001D3DFF"/>
    <w:rsid w:val="001D590E"/>
    <w:rsid w:val="001D6DD2"/>
    <w:rsid w:val="001F7716"/>
    <w:rsid w:val="00201131"/>
    <w:rsid w:val="002063BF"/>
    <w:rsid w:val="00211C30"/>
    <w:rsid w:val="00236484"/>
    <w:rsid w:val="002430D5"/>
    <w:rsid w:val="0024425E"/>
    <w:rsid w:val="00250FDD"/>
    <w:rsid w:val="00255716"/>
    <w:rsid w:val="00283920"/>
    <w:rsid w:val="002863BE"/>
    <w:rsid w:val="002A2D2F"/>
    <w:rsid w:val="002A6A28"/>
    <w:rsid w:val="002C37C7"/>
    <w:rsid w:val="002D05D6"/>
    <w:rsid w:val="002D2FA9"/>
    <w:rsid w:val="002D3AF3"/>
    <w:rsid w:val="002D4B4E"/>
    <w:rsid w:val="002D69FC"/>
    <w:rsid w:val="002D7799"/>
    <w:rsid w:val="002F07BB"/>
    <w:rsid w:val="002F7D5C"/>
    <w:rsid w:val="0031162C"/>
    <w:rsid w:val="00323B25"/>
    <w:rsid w:val="00326538"/>
    <w:rsid w:val="00331CF8"/>
    <w:rsid w:val="00354A4D"/>
    <w:rsid w:val="003554DF"/>
    <w:rsid w:val="003754EB"/>
    <w:rsid w:val="0037550C"/>
    <w:rsid w:val="00376691"/>
    <w:rsid w:val="00382ED2"/>
    <w:rsid w:val="003B4B94"/>
    <w:rsid w:val="003C237C"/>
    <w:rsid w:val="003D5D56"/>
    <w:rsid w:val="003E4A42"/>
    <w:rsid w:val="004229E0"/>
    <w:rsid w:val="0042469B"/>
    <w:rsid w:val="00431362"/>
    <w:rsid w:val="00433EC5"/>
    <w:rsid w:val="0043446F"/>
    <w:rsid w:val="00434716"/>
    <w:rsid w:val="00436317"/>
    <w:rsid w:val="00437A20"/>
    <w:rsid w:val="004407C4"/>
    <w:rsid w:val="00443313"/>
    <w:rsid w:val="00444557"/>
    <w:rsid w:val="00462281"/>
    <w:rsid w:val="00477FA7"/>
    <w:rsid w:val="0048598B"/>
    <w:rsid w:val="00487AA1"/>
    <w:rsid w:val="004B6470"/>
    <w:rsid w:val="004B64B0"/>
    <w:rsid w:val="004B6D93"/>
    <w:rsid w:val="004C32D6"/>
    <w:rsid w:val="004C58F5"/>
    <w:rsid w:val="004D2FD6"/>
    <w:rsid w:val="004D3D53"/>
    <w:rsid w:val="004E1C53"/>
    <w:rsid w:val="004F706C"/>
    <w:rsid w:val="0050078D"/>
    <w:rsid w:val="005332A0"/>
    <w:rsid w:val="0054239C"/>
    <w:rsid w:val="00545FFA"/>
    <w:rsid w:val="005636B4"/>
    <w:rsid w:val="00563E57"/>
    <w:rsid w:val="005742E3"/>
    <w:rsid w:val="00575973"/>
    <w:rsid w:val="00580A53"/>
    <w:rsid w:val="005844FB"/>
    <w:rsid w:val="00591FDB"/>
    <w:rsid w:val="00592165"/>
    <w:rsid w:val="00592F0C"/>
    <w:rsid w:val="005964F2"/>
    <w:rsid w:val="005A0784"/>
    <w:rsid w:val="005A3DDE"/>
    <w:rsid w:val="005B1F35"/>
    <w:rsid w:val="005B3A00"/>
    <w:rsid w:val="005C4DDE"/>
    <w:rsid w:val="005E0DC4"/>
    <w:rsid w:val="005E1A45"/>
    <w:rsid w:val="005E3DD6"/>
    <w:rsid w:val="005E4098"/>
    <w:rsid w:val="005E4B40"/>
    <w:rsid w:val="005E5C3E"/>
    <w:rsid w:val="005E7B30"/>
    <w:rsid w:val="005F7803"/>
    <w:rsid w:val="00602A14"/>
    <w:rsid w:val="00605D4B"/>
    <w:rsid w:val="00621673"/>
    <w:rsid w:val="006311A9"/>
    <w:rsid w:val="00646693"/>
    <w:rsid w:val="00651BB0"/>
    <w:rsid w:val="0065339E"/>
    <w:rsid w:val="00672A6F"/>
    <w:rsid w:val="006800CF"/>
    <w:rsid w:val="0068075B"/>
    <w:rsid w:val="006926ED"/>
    <w:rsid w:val="006A31C6"/>
    <w:rsid w:val="006B035A"/>
    <w:rsid w:val="006B49AA"/>
    <w:rsid w:val="006C6F29"/>
    <w:rsid w:val="006D0C95"/>
    <w:rsid w:val="006F4ECC"/>
    <w:rsid w:val="00711C03"/>
    <w:rsid w:val="00716392"/>
    <w:rsid w:val="00721DAA"/>
    <w:rsid w:val="00733832"/>
    <w:rsid w:val="00752F85"/>
    <w:rsid w:val="00754596"/>
    <w:rsid w:val="00756897"/>
    <w:rsid w:val="0076252A"/>
    <w:rsid w:val="007741D8"/>
    <w:rsid w:val="00775EBB"/>
    <w:rsid w:val="00776A2C"/>
    <w:rsid w:val="00782D26"/>
    <w:rsid w:val="007970C5"/>
    <w:rsid w:val="007A54F3"/>
    <w:rsid w:val="007A714A"/>
    <w:rsid w:val="007A758E"/>
    <w:rsid w:val="007D31FB"/>
    <w:rsid w:val="007E278A"/>
    <w:rsid w:val="00800801"/>
    <w:rsid w:val="00802389"/>
    <w:rsid w:val="00810548"/>
    <w:rsid w:val="00813F20"/>
    <w:rsid w:val="00814A49"/>
    <w:rsid w:val="008161A6"/>
    <w:rsid w:val="00823BB7"/>
    <w:rsid w:val="0082428E"/>
    <w:rsid w:val="00825D50"/>
    <w:rsid w:val="00826462"/>
    <w:rsid w:val="008342B5"/>
    <w:rsid w:val="00834875"/>
    <w:rsid w:val="008442A7"/>
    <w:rsid w:val="00844576"/>
    <w:rsid w:val="0085647B"/>
    <w:rsid w:val="008567CC"/>
    <w:rsid w:val="008676EC"/>
    <w:rsid w:val="00892212"/>
    <w:rsid w:val="008A51EE"/>
    <w:rsid w:val="008A645D"/>
    <w:rsid w:val="008A7E48"/>
    <w:rsid w:val="008D2BD5"/>
    <w:rsid w:val="008F1F0A"/>
    <w:rsid w:val="008F2724"/>
    <w:rsid w:val="008F3821"/>
    <w:rsid w:val="008F667E"/>
    <w:rsid w:val="008F7AFC"/>
    <w:rsid w:val="00901630"/>
    <w:rsid w:val="00904F57"/>
    <w:rsid w:val="00907F72"/>
    <w:rsid w:val="00921246"/>
    <w:rsid w:val="0092294A"/>
    <w:rsid w:val="00944E2A"/>
    <w:rsid w:val="009565DD"/>
    <w:rsid w:val="00956C78"/>
    <w:rsid w:val="0097053D"/>
    <w:rsid w:val="00985CFD"/>
    <w:rsid w:val="009A16B4"/>
    <w:rsid w:val="009A39B2"/>
    <w:rsid w:val="009B24D1"/>
    <w:rsid w:val="009B2858"/>
    <w:rsid w:val="009B3790"/>
    <w:rsid w:val="009C0D8F"/>
    <w:rsid w:val="009C0F82"/>
    <w:rsid w:val="009C1DA5"/>
    <w:rsid w:val="009C64AA"/>
    <w:rsid w:val="009E516E"/>
    <w:rsid w:val="009F5B4C"/>
    <w:rsid w:val="009F73CD"/>
    <w:rsid w:val="00A06AE5"/>
    <w:rsid w:val="00A12AA8"/>
    <w:rsid w:val="00A12F7C"/>
    <w:rsid w:val="00A13769"/>
    <w:rsid w:val="00A23D65"/>
    <w:rsid w:val="00A2735B"/>
    <w:rsid w:val="00A27A4B"/>
    <w:rsid w:val="00A371D3"/>
    <w:rsid w:val="00A42776"/>
    <w:rsid w:val="00A42D50"/>
    <w:rsid w:val="00A447D3"/>
    <w:rsid w:val="00A44EA2"/>
    <w:rsid w:val="00A5717B"/>
    <w:rsid w:val="00A62643"/>
    <w:rsid w:val="00A63441"/>
    <w:rsid w:val="00A64B53"/>
    <w:rsid w:val="00A6583F"/>
    <w:rsid w:val="00A7137D"/>
    <w:rsid w:val="00A71C34"/>
    <w:rsid w:val="00A75ED4"/>
    <w:rsid w:val="00A82F2C"/>
    <w:rsid w:val="00AA603B"/>
    <w:rsid w:val="00AB130F"/>
    <w:rsid w:val="00AB33D2"/>
    <w:rsid w:val="00AE0940"/>
    <w:rsid w:val="00AF02F0"/>
    <w:rsid w:val="00AF0717"/>
    <w:rsid w:val="00B03831"/>
    <w:rsid w:val="00B17D91"/>
    <w:rsid w:val="00B21923"/>
    <w:rsid w:val="00B27FA9"/>
    <w:rsid w:val="00B4011C"/>
    <w:rsid w:val="00B40565"/>
    <w:rsid w:val="00B5499C"/>
    <w:rsid w:val="00B67ADB"/>
    <w:rsid w:val="00B821FC"/>
    <w:rsid w:val="00B823E3"/>
    <w:rsid w:val="00B90D85"/>
    <w:rsid w:val="00BA0014"/>
    <w:rsid w:val="00BB023F"/>
    <w:rsid w:val="00BB5D99"/>
    <w:rsid w:val="00BB62AA"/>
    <w:rsid w:val="00BD16D2"/>
    <w:rsid w:val="00BD1701"/>
    <w:rsid w:val="00BD421B"/>
    <w:rsid w:val="00BD7BCD"/>
    <w:rsid w:val="00BD7BE6"/>
    <w:rsid w:val="00BE353C"/>
    <w:rsid w:val="00BF48EE"/>
    <w:rsid w:val="00C0254B"/>
    <w:rsid w:val="00C029D0"/>
    <w:rsid w:val="00C0696E"/>
    <w:rsid w:val="00C06B55"/>
    <w:rsid w:val="00C1435C"/>
    <w:rsid w:val="00C273A8"/>
    <w:rsid w:val="00C302E1"/>
    <w:rsid w:val="00C377D6"/>
    <w:rsid w:val="00C4021D"/>
    <w:rsid w:val="00C42E0E"/>
    <w:rsid w:val="00C432FA"/>
    <w:rsid w:val="00C45647"/>
    <w:rsid w:val="00C61383"/>
    <w:rsid w:val="00C719FE"/>
    <w:rsid w:val="00C83F75"/>
    <w:rsid w:val="00CA0A80"/>
    <w:rsid w:val="00CA7AFD"/>
    <w:rsid w:val="00CB327F"/>
    <w:rsid w:val="00CC44D7"/>
    <w:rsid w:val="00CD45FC"/>
    <w:rsid w:val="00CD7558"/>
    <w:rsid w:val="00CD76A2"/>
    <w:rsid w:val="00CE1BCD"/>
    <w:rsid w:val="00CE5C6B"/>
    <w:rsid w:val="00CF3BD2"/>
    <w:rsid w:val="00CF4449"/>
    <w:rsid w:val="00D038A7"/>
    <w:rsid w:val="00D05D5F"/>
    <w:rsid w:val="00D10DC8"/>
    <w:rsid w:val="00D2091E"/>
    <w:rsid w:val="00D55F6E"/>
    <w:rsid w:val="00D64633"/>
    <w:rsid w:val="00D649FB"/>
    <w:rsid w:val="00D67FF1"/>
    <w:rsid w:val="00D72E50"/>
    <w:rsid w:val="00D74D34"/>
    <w:rsid w:val="00D849A9"/>
    <w:rsid w:val="00D87833"/>
    <w:rsid w:val="00D947E7"/>
    <w:rsid w:val="00DA0AAC"/>
    <w:rsid w:val="00DB0A6F"/>
    <w:rsid w:val="00DB151F"/>
    <w:rsid w:val="00DB6644"/>
    <w:rsid w:val="00DC2663"/>
    <w:rsid w:val="00DD20DA"/>
    <w:rsid w:val="00DD28ED"/>
    <w:rsid w:val="00DE16BA"/>
    <w:rsid w:val="00DF26FA"/>
    <w:rsid w:val="00DF34EF"/>
    <w:rsid w:val="00DF58BC"/>
    <w:rsid w:val="00E0639C"/>
    <w:rsid w:val="00E241AA"/>
    <w:rsid w:val="00E41A82"/>
    <w:rsid w:val="00E43946"/>
    <w:rsid w:val="00E4634C"/>
    <w:rsid w:val="00E46E55"/>
    <w:rsid w:val="00E615C6"/>
    <w:rsid w:val="00E63394"/>
    <w:rsid w:val="00E64CFE"/>
    <w:rsid w:val="00EA02C9"/>
    <w:rsid w:val="00EA7B7A"/>
    <w:rsid w:val="00EB08F6"/>
    <w:rsid w:val="00EB361E"/>
    <w:rsid w:val="00EC1207"/>
    <w:rsid w:val="00ED5D2F"/>
    <w:rsid w:val="00ED6606"/>
    <w:rsid w:val="00ED7196"/>
    <w:rsid w:val="00EE4A71"/>
    <w:rsid w:val="00EF4BEF"/>
    <w:rsid w:val="00EF7308"/>
    <w:rsid w:val="00EF7603"/>
    <w:rsid w:val="00F061FE"/>
    <w:rsid w:val="00F07CC2"/>
    <w:rsid w:val="00F13E21"/>
    <w:rsid w:val="00F1731C"/>
    <w:rsid w:val="00F17C71"/>
    <w:rsid w:val="00F21B7B"/>
    <w:rsid w:val="00F23402"/>
    <w:rsid w:val="00F25B4D"/>
    <w:rsid w:val="00F32566"/>
    <w:rsid w:val="00F33137"/>
    <w:rsid w:val="00F36B16"/>
    <w:rsid w:val="00F434D3"/>
    <w:rsid w:val="00F44717"/>
    <w:rsid w:val="00F458D1"/>
    <w:rsid w:val="00F47D4F"/>
    <w:rsid w:val="00F51834"/>
    <w:rsid w:val="00F5374F"/>
    <w:rsid w:val="00F60602"/>
    <w:rsid w:val="00F6062F"/>
    <w:rsid w:val="00F66892"/>
    <w:rsid w:val="00F743DD"/>
    <w:rsid w:val="00F75EC5"/>
    <w:rsid w:val="00F7757D"/>
    <w:rsid w:val="00FA1B46"/>
    <w:rsid w:val="00FA238C"/>
    <w:rsid w:val="00FB3FF7"/>
    <w:rsid w:val="00FB6CBF"/>
    <w:rsid w:val="00FC7D2C"/>
    <w:rsid w:val="00FD6EF8"/>
    <w:rsid w:val="00FD76D8"/>
    <w:rsid w:val="00FE1C4D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1B91"/>
  <w15:docId w15:val="{147FF23E-D288-4F06-9489-689CDAE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C6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A31C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A31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A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43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34FB-49C6-4F4E-A2C1-B886ECAD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4978</TotalTime>
  <Pages>1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337</cp:revision>
  <cp:lastPrinted>2026-04-07T11:34:00Z</cp:lastPrinted>
  <dcterms:created xsi:type="dcterms:W3CDTF">2017-01-30T14:43:00Z</dcterms:created>
  <dcterms:modified xsi:type="dcterms:W3CDTF">2026-04-20T12:14:00Z</dcterms:modified>
</cp:coreProperties>
</file>